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DE" w:rsidRPr="000D2F00" w:rsidRDefault="00DC7FDE" w:rsidP="00DC7FDE">
      <w:pPr>
        <w:rPr>
          <w:rFonts w:ascii="Arial" w:hAnsi="Arial" w:cs="Arial"/>
          <w:b/>
          <w:lang w:val="en-GB"/>
        </w:rPr>
      </w:pPr>
      <w:r>
        <w:rPr>
          <w:rFonts w:ascii="Arial" w:hAnsi="Arial" w:cs="Arial"/>
          <w:b/>
          <w:lang w:val="en-GB"/>
        </w:rPr>
        <w:t>Application</w:t>
      </w:r>
      <w:r w:rsidRPr="000D2F00">
        <w:rPr>
          <w:rFonts w:ascii="Arial" w:hAnsi="Arial" w:cs="Arial"/>
          <w:b/>
          <w:lang w:val="en-GB"/>
        </w:rPr>
        <w:t xml:space="preserve"> Details:</w:t>
      </w:r>
    </w:p>
    <w:p w:rsidR="00DC7FDE" w:rsidRPr="000D2F00" w:rsidRDefault="00DC7FDE" w:rsidP="00DC7FDE">
      <w:pPr>
        <w:rPr>
          <w:rFonts w:ascii="Arial" w:hAnsi="Arial" w:cs="Arial"/>
          <w:lang w:val="en-GB"/>
        </w:rPr>
      </w:pPr>
      <w:r w:rsidRPr="000D2F00">
        <w:rPr>
          <w:rFonts w:ascii="Arial" w:hAnsi="Arial" w:cs="Arial"/>
          <w:lang w:val="en-GB"/>
        </w:rPr>
        <w:t>Trader Name</w:t>
      </w:r>
      <w:r>
        <w:rPr>
          <w:rFonts w:ascii="Arial" w:hAnsi="Arial" w:cs="Arial"/>
          <w:lang w:val="en-GB"/>
        </w:rPr>
        <w:t>(s)</w:t>
      </w:r>
      <w:r w:rsidRPr="000D2F00">
        <w:rPr>
          <w:rFonts w:ascii="Arial" w:hAnsi="Arial" w:cs="Arial"/>
          <w:lang w:val="en-GB"/>
        </w:rPr>
        <w:t>: …………………………………………………………………………………………</w:t>
      </w:r>
    </w:p>
    <w:p w:rsidR="00DC7FDE" w:rsidRPr="000D2F00" w:rsidRDefault="00DC7FDE" w:rsidP="00DC7FDE">
      <w:pPr>
        <w:rPr>
          <w:rFonts w:ascii="Arial" w:hAnsi="Arial" w:cs="Arial"/>
          <w:lang w:val="en-GB"/>
        </w:rPr>
      </w:pPr>
      <w:r w:rsidRPr="000D2F00">
        <w:rPr>
          <w:rFonts w:ascii="Arial" w:hAnsi="Arial" w:cs="Arial"/>
          <w:lang w:val="en-GB"/>
        </w:rPr>
        <w:t>Trader Address:  ……</w:t>
      </w:r>
      <w:bookmarkStart w:id="0" w:name="_GoBack"/>
      <w:bookmarkEnd w:id="0"/>
      <w:r w:rsidRPr="000D2F00">
        <w:rPr>
          <w:rFonts w:ascii="Arial" w:hAnsi="Arial" w:cs="Arial"/>
          <w:lang w:val="en-GB"/>
        </w:rPr>
        <w:t>…………………………………………………………………………………</w:t>
      </w:r>
      <w:r>
        <w:rPr>
          <w:rFonts w:ascii="Arial" w:hAnsi="Arial" w:cs="Arial"/>
          <w:lang w:val="en-GB"/>
        </w:rPr>
        <w:t>......</w:t>
      </w:r>
    </w:p>
    <w:p w:rsidR="00DC7FDE" w:rsidRPr="000D2F00" w:rsidRDefault="00DC7FDE" w:rsidP="00DC7FDE">
      <w:pPr>
        <w:rPr>
          <w:rFonts w:ascii="Arial" w:hAnsi="Arial" w:cs="Arial"/>
          <w:lang w:val="en-GB"/>
        </w:rPr>
      </w:pPr>
      <w:r w:rsidRPr="000D2F00">
        <w:rPr>
          <w:rFonts w:ascii="Arial" w:hAnsi="Arial" w:cs="Arial"/>
          <w:lang w:val="en-GB"/>
        </w:rPr>
        <w:t>………………………………………………………………………………………………………………</w:t>
      </w:r>
    </w:p>
    <w:p w:rsidR="00DC7FDE" w:rsidRPr="000D2F00" w:rsidRDefault="00DC7FDE" w:rsidP="00DC7FDE">
      <w:pPr>
        <w:rPr>
          <w:rFonts w:ascii="Arial" w:hAnsi="Arial" w:cs="Arial"/>
          <w:lang w:val="en-GB"/>
        </w:rPr>
      </w:pPr>
      <w:r w:rsidRPr="000D2F00">
        <w:rPr>
          <w:rFonts w:ascii="Arial" w:hAnsi="Arial" w:cs="Arial"/>
          <w:lang w:val="en-GB"/>
        </w:rPr>
        <w:t>Telephone: ……………………………………………    Mobile: …………………………</w:t>
      </w:r>
      <w:r>
        <w:rPr>
          <w:rFonts w:ascii="Arial" w:hAnsi="Arial" w:cs="Arial"/>
          <w:lang w:val="en-GB"/>
        </w:rPr>
        <w:t>..................</w:t>
      </w:r>
    </w:p>
    <w:p w:rsidR="00DC7FDE" w:rsidRPr="000D2F00" w:rsidRDefault="00DC7FDE" w:rsidP="00DC7FDE">
      <w:pPr>
        <w:rPr>
          <w:rFonts w:ascii="Arial" w:hAnsi="Arial" w:cs="Arial"/>
          <w:lang w:val="en-GB"/>
        </w:rPr>
      </w:pPr>
      <w:r w:rsidRPr="000D2F00">
        <w:rPr>
          <w:rFonts w:ascii="Arial" w:hAnsi="Arial" w:cs="Arial"/>
          <w:lang w:val="en-GB"/>
        </w:rPr>
        <w:t>E-mail Address: ……………………………………………………………………………</w:t>
      </w:r>
      <w:r>
        <w:rPr>
          <w:rFonts w:ascii="Arial" w:hAnsi="Arial" w:cs="Arial"/>
          <w:lang w:val="en-GB"/>
        </w:rPr>
        <w:t>……...</w:t>
      </w:r>
      <w:r w:rsidRPr="000D2F00">
        <w:rPr>
          <w:rFonts w:ascii="Arial" w:hAnsi="Arial" w:cs="Arial"/>
          <w:lang w:val="en-GB"/>
        </w:rPr>
        <w:t>……….</w:t>
      </w:r>
    </w:p>
    <w:p w:rsidR="00DC7FDE" w:rsidRDefault="00DC7FDE" w:rsidP="00DC7FDE">
      <w:pPr>
        <w:jc w:val="both"/>
        <w:rPr>
          <w:rFonts w:ascii="Arial" w:hAnsi="Arial" w:cs="Arial"/>
        </w:rPr>
      </w:pPr>
      <w:r>
        <w:rPr>
          <w:rFonts w:ascii="Arial" w:hAnsi="Arial" w:cs="Arial"/>
        </w:rPr>
        <w:t>Goods to be sold: …………………………………………………………………………………………</w:t>
      </w:r>
    </w:p>
    <w:p w:rsidR="00DC7FDE" w:rsidRDefault="00DC7FDE" w:rsidP="00DC7FDE">
      <w:pPr>
        <w:jc w:val="both"/>
        <w:rPr>
          <w:rFonts w:ascii="Arial" w:hAnsi="Arial" w:cs="Arial"/>
        </w:rPr>
      </w:pPr>
      <w:r>
        <w:rPr>
          <w:rFonts w:ascii="Arial" w:hAnsi="Arial" w:cs="Arial"/>
        </w:rPr>
        <w:t>Date of</w:t>
      </w:r>
      <w:r w:rsidR="0042285F">
        <w:rPr>
          <w:rFonts w:ascii="Arial" w:hAnsi="Arial" w:cs="Arial"/>
        </w:rPr>
        <w:t xml:space="preserve"> Commencement: …………………  Number of Pitches </w:t>
      </w:r>
      <w:r w:rsidR="0042285F" w:rsidRPr="0042285F">
        <w:rPr>
          <w:rFonts w:ascii="Arial" w:hAnsi="Arial" w:cs="Arial"/>
          <w:sz w:val="18"/>
          <w:szCs w:val="18"/>
        </w:rPr>
        <w:t>(e.g. 3mx3m = 1 pitch)</w:t>
      </w:r>
      <w:r w:rsidR="0042285F" w:rsidRPr="0042285F">
        <w:rPr>
          <w:rFonts w:ascii="Arial" w:hAnsi="Arial" w:cs="Arial"/>
          <w:b/>
        </w:rPr>
        <w:t xml:space="preserve">: </w:t>
      </w:r>
      <w:r w:rsidR="0042285F">
        <w:rPr>
          <w:rFonts w:ascii="Arial" w:hAnsi="Arial" w:cs="Arial"/>
        </w:rPr>
        <w:t>…………….</w:t>
      </w:r>
    </w:p>
    <w:p w:rsidR="00DC7FDE" w:rsidRDefault="00DC7FDE" w:rsidP="00DC7FDE">
      <w:pPr>
        <w:jc w:val="both"/>
        <w:rPr>
          <w:rFonts w:ascii="Arial" w:hAnsi="Arial" w:cs="Arial"/>
        </w:rPr>
      </w:pPr>
      <w:r>
        <w:rPr>
          <w:rFonts w:ascii="Arial" w:hAnsi="Arial" w:cs="Arial"/>
        </w:rPr>
        <w:t xml:space="preserve">Days of Trading </w:t>
      </w:r>
      <w:r w:rsidRPr="00F251D3">
        <w:rPr>
          <w:rFonts w:ascii="Arial" w:hAnsi="Arial" w:cs="Arial"/>
          <w:sz w:val="16"/>
          <w:szCs w:val="16"/>
        </w:rPr>
        <w:t>(</w:t>
      </w:r>
      <w:r>
        <w:rPr>
          <w:rFonts w:ascii="Arial" w:hAnsi="Arial" w:cs="Arial"/>
          <w:sz w:val="16"/>
          <w:szCs w:val="16"/>
        </w:rPr>
        <w:t>tick all applicable</w:t>
      </w:r>
      <w:r w:rsidRPr="00F251D3">
        <w:rPr>
          <w:rFonts w:ascii="Arial" w:hAnsi="Arial" w:cs="Arial"/>
          <w:sz w:val="16"/>
          <w:szCs w:val="16"/>
        </w:rPr>
        <w:t>)</w:t>
      </w:r>
      <w:r>
        <w:rPr>
          <w:rFonts w:ascii="Arial" w:hAnsi="Arial" w:cs="Arial"/>
          <w:sz w:val="16"/>
          <w:szCs w:val="16"/>
        </w:rPr>
        <w:t>:</w:t>
      </w:r>
      <w:r>
        <w:rPr>
          <w:rFonts w:ascii="Arial" w:hAnsi="Arial" w:cs="Arial"/>
        </w:rPr>
        <w:t xml:space="preserve">   Friday </w:t>
      </w:r>
      <w:r w:rsidR="0000097E">
        <w:rPr>
          <w:rFonts w:ascii="Arial" w:hAnsi="Arial" w:cs="Arial"/>
          <w:noProof/>
          <w:lang w:val="en-GB" w:eastAsia="en-GB"/>
        </w:rPr>
        <mc:AlternateContent>
          <mc:Choice Requires="wps">
            <w:drawing>
              <wp:inline distT="0" distB="0" distL="0" distR="0">
                <wp:extent cx="219075" cy="172720"/>
                <wp:effectExtent l="9525" t="9525" r="9525" b="825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 o:spid="_x0000_s1026" style="width:17.2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UpIAIAADs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">
                <w10:anchorlock/>
              </v:rect>
            </w:pict>
          </mc:Fallback>
        </mc:AlternateContent>
      </w:r>
      <w:r w:rsidR="00685F41">
        <w:rPr>
          <w:rFonts w:ascii="Arial" w:hAnsi="Arial" w:cs="Arial"/>
        </w:rPr>
        <w:t xml:space="preserve">    </w:t>
      </w:r>
      <w:r>
        <w:rPr>
          <w:rFonts w:ascii="Arial" w:hAnsi="Arial" w:cs="Arial"/>
        </w:rPr>
        <w:t xml:space="preserve">Saturday </w:t>
      </w:r>
      <w:r w:rsidR="0000097E">
        <w:rPr>
          <w:rFonts w:ascii="Arial" w:hAnsi="Arial" w:cs="Arial"/>
          <w:noProof/>
          <w:lang w:val="en-GB" w:eastAsia="en-GB"/>
        </w:rPr>
        <mc:AlternateContent>
          <mc:Choice Requires="wps">
            <w:drawing>
              <wp:inline distT="0" distB="0" distL="0" distR="0">
                <wp:extent cx="219075" cy="173355"/>
                <wp:effectExtent l="9525" t="9525" r="9525" b="762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 o:spid="_x0000_s1026" style="width:17.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DBIAIAADs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">
                <w10:anchorlock/>
              </v:rect>
            </w:pict>
          </mc:Fallback>
        </mc:AlternateContent>
      </w:r>
      <w:r w:rsidR="00685F41">
        <w:rPr>
          <w:rFonts w:ascii="Arial" w:hAnsi="Arial" w:cs="Arial"/>
        </w:rPr>
        <w:t xml:space="preserve">    </w:t>
      </w:r>
      <w:r w:rsidR="00544643">
        <w:rPr>
          <w:rFonts w:ascii="Arial" w:hAnsi="Arial" w:cs="Arial"/>
        </w:rPr>
        <w:t xml:space="preserve"> </w:t>
      </w:r>
      <w:r w:rsidR="00685F41">
        <w:rPr>
          <w:rFonts w:ascii="Arial" w:hAnsi="Arial" w:cs="Arial"/>
        </w:rPr>
        <w:t xml:space="preserve"> </w:t>
      </w:r>
      <w:r>
        <w:rPr>
          <w:rFonts w:ascii="Arial" w:hAnsi="Arial" w:cs="Arial"/>
        </w:rPr>
        <w:t xml:space="preserve">Electricity Required? </w:t>
      </w:r>
      <w:r w:rsidR="00685F41">
        <w:rPr>
          <w:rFonts w:ascii="Arial" w:hAnsi="Arial" w:cs="Arial"/>
        </w:rPr>
        <w:t xml:space="preserve">   </w:t>
      </w:r>
      <w:r w:rsidR="00544643">
        <w:rPr>
          <w:rFonts w:ascii="Arial" w:hAnsi="Arial" w:cs="Arial"/>
        </w:rPr>
        <w:t>YES / NO</w:t>
      </w:r>
    </w:p>
    <w:p w:rsidR="00DC7FDE" w:rsidRDefault="00DC7FDE" w:rsidP="0042285F">
      <w:pPr>
        <w:tabs>
          <w:tab w:val="left" w:pos="6390"/>
        </w:tabs>
        <w:jc w:val="both"/>
        <w:rPr>
          <w:rFonts w:ascii="Arial" w:hAnsi="Arial" w:cs="Arial"/>
        </w:rPr>
      </w:pPr>
      <w:r>
        <w:rPr>
          <w:rFonts w:ascii="Arial" w:hAnsi="Arial" w:cs="Arial"/>
        </w:rPr>
        <w:t>Are you</w:t>
      </w:r>
      <w:r w:rsidR="0042285F">
        <w:rPr>
          <w:rFonts w:ascii="Arial" w:hAnsi="Arial" w:cs="Arial"/>
        </w:rPr>
        <w:t xml:space="preserve"> Eligible to work in the UK? </w:t>
      </w:r>
      <w:r>
        <w:rPr>
          <w:rFonts w:ascii="Arial" w:hAnsi="Arial" w:cs="Arial"/>
        </w:rPr>
        <w:t xml:space="preserve">Yes </w:t>
      </w:r>
      <w:r w:rsidR="0000097E">
        <w:rPr>
          <w:rFonts w:ascii="Arial" w:hAnsi="Arial" w:cs="Arial"/>
          <w:noProof/>
          <w:lang w:val="en-GB" w:eastAsia="en-GB"/>
        </w:rPr>
        <mc:AlternateContent>
          <mc:Choice Requires="wps">
            <w:drawing>
              <wp:inline distT="0" distB="0" distL="0" distR="0">
                <wp:extent cx="219075" cy="186690"/>
                <wp:effectExtent l="9525" t="9525" r="9525" b="1333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 o:spid="_x0000_s1026" style="width:17.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">
                <w10:anchorlock/>
              </v:rect>
            </w:pict>
          </mc:Fallback>
        </mc:AlternateContent>
      </w:r>
      <w:r>
        <w:rPr>
          <w:rFonts w:ascii="Arial" w:hAnsi="Arial" w:cs="Arial"/>
        </w:rPr>
        <w:t xml:space="preserve"> </w:t>
      </w:r>
      <w:r w:rsidR="0042285F">
        <w:rPr>
          <w:rFonts w:ascii="Arial" w:hAnsi="Arial" w:cs="Arial"/>
        </w:rPr>
        <w:t xml:space="preserve"> </w:t>
      </w:r>
      <w:r>
        <w:rPr>
          <w:rFonts w:ascii="Arial" w:hAnsi="Arial" w:cs="Arial"/>
        </w:rPr>
        <w:t>No</w:t>
      </w:r>
      <w:r w:rsidR="0042285F">
        <w:rPr>
          <w:rFonts w:ascii="Arial" w:hAnsi="Arial" w:cs="Arial"/>
        </w:rPr>
        <w:t xml:space="preserve"> </w:t>
      </w:r>
      <w:r w:rsidR="0000097E">
        <w:rPr>
          <w:rFonts w:ascii="Arial" w:hAnsi="Arial" w:cs="Arial"/>
          <w:noProof/>
          <w:lang w:val="en-GB" w:eastAsia="en-GB"/>
        </w:rPr>
        <mc:AlternateContent>
          <mc:Choice Requires="wps">
            <w:drawing>
              <wp:inline distT="0" distB="0" distL="0" distR="0">
                <wp:extent cx="219075" cy="186690"/>
                <wp:effectExtent l="9525" t="9525" r="9525" b="1333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7.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mN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">
                <w10:anchorlock/>
              </v:rect>
            </w:pict>
          </mc:Fallback>
        </mc:AlternateContent>
      </w:r>
      <w:r w:rsidR="0042285F">
        <w:rPr>
          <w:rFonts w:ascii="Arial" w:hAnsi="Arial" w:cs="Arial"/>
        </w:rPr>
        <w:t xml:space="preserve"> </w:t>
      </w:r>
      <w:r w:rsidR="0042285F" w:rsidRPr="0042285F">
        <w:rPr>
          <w:rFonts w:ascii="Arial" w:hAnsi="Arial" w:cs="Arial"/>
          <w:sz w:val="20"/>
          <w:szCs w:val="20"/>
        </w:rPr>
        <w:t>N</w:t>
      </w:r>
      <w:r w:rsidRPr="0042285F">
        <w:rPr>
          <w:rFonts w:ascii="Arial" w:hAnsi="Arial" w:cs="Arial"/>
          <w:sz w:val="20"/>
          <w:szCs w:val="20"/>
        </w:rPr>
        <w:t>ational Insur</w:t>
      </w:r>
      <w:r w:rsidR="0042285F" w:rsidRPr="0042285F">
        <w:rPr>
          <w:rFonts w:ascii="Arial" w:hAnsi="Arial" w:cs="Arial"/>
          <w:sz w:val="20"/>
          <w:szCs w:val="20"/>
        </w:rPr>
        <w:t>ance Number:</w:t>
      </w:r>
      <w:r w:rsidR="0042285F">
        <w:rPr>
          <w:rFonts w:ascii="Arial" w:hAnsi="Arial" w:cs="Arial"/>
        </w:rPr>
        <w:t xml:space="preserve"> ………….……….</w:t>
      </w:r>
    </w:p>
    <w:p w:rsidR="00DC7FDE" w:rsidRDefault="00DC7FDE" w:rsidP="00DC7FDE">
      <w:pPr>
        <w:jc w:val="both"/>
        <w:rPr>
          <w:rFonts w:ascii="Arial" w:hAnsi="Arial" w:cs="Arial"/>
        </w:rPr>
      </w:pPr>
      <w:r>
        <w:rPr>
          <w:rFonts w:ascii="Arial" w:hAnsi="Arial" w:cs="Arial"/>
        </w:rPr>
        <w:t>Details of Public Liability Insurance: …………………………………………………………………</w:t>
      </w:r>
    </w:p>
    <w:p w:rsidR="00F7348B" w:rsidRPr="00F7348B" w:rsidRDefault="00F7348B" w:rsidP="00F7348B">
      <w:pPr>
        <w:rPr>
          <w:rFonts w:ascii="Arial" w:hAnsi="Arial" w:cs="Arial"/>
          <w:sz w:val="18"/>
          <w:szCs w:val="18"/>
          <w:lang w:eastAsia="en-GB"/>
        </w:rPr>
      </w:pPr>
      <w:r w:rsidRPr="00F7348B">
        <w:rPr>
          <w:rFonts w:ascii="Arial" w:hAnsi="Arial" w:cs="Arial"/>
          <w:sz w:val="18"/>
          <w:szCs w:val="18"/>
          <w:lang w:eastAsia="en-GB"/>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7" w:history="1">
        <w:r w:rsidRPr="00F7348B">
          <w:rPr>
            <w:rStyle w:val="Hyperlink"/>
            <w:rFonts w:ascii="Arial" w:hAnsi="Arial" w:cs="Arial"/>
            <w:sz w:val="18"/>
            <w:szCs w:val="18"/>
            <w:lang w:eastAsia="en-GB"/>
          </w:rPr>
          <w:t>http://www.gloucestershire.gov.uk/fairprocessing</w:t>
        </w:r>
      </w:hyperlink>
      <w:r>
        <w:rPr>
          <w:rFonts w:ascii="Arial" w:hAnsi="Arial" w:cs="Arial"/>
          <w:sz w:val="18"/>
          <w:szCs w:val="18"/>
          <w:lang w:eastAsia="en-GB"/>
        </w:rPr>
        <w:t xml:space="preserve"> </w:t>
      </w:r>
    </w:p>
    <w:p w:rsidR="00DC7FDE" w:rsidRPr="00376243" w:rsidRDefault="00DC7FDE" w:rsidP="00DC7FDE">
      <w:pPr>
        <w:pStyle w:val="Default"/>
        <w:jc w:val="both"/>
        <w:rPr>
          <w:rFonts w:ascii="Arial" w:hAnsi="Arial" w:cs="Arial"/>
          <w:sz w:val="20"/>
          <w:szCs w:val="20"/>
        </w:rPr>
      </w:pPr>
    </w:p>
    <w:p w:rsidR="00DC7FDE" w:rsidRDefault="00DC7FDE" w:rsidP="00DC7FDE">
      <w:pPr>
        <w:pBdr>
          <w:top w:val="single" w:sz="4" w:space="1" w:color="auto"/>
          <w:left w:val="single" w:sz="4" w:space="4" w:color="auto"/>
          <w:bottom w:val="single" w:sz="4" w:space="0" w:color="auto"/>
          <w:right w:val="single" w:sz="4" w:space="4" w:color="auto"/>
        </w:pBdr>
        <w:jc w:val="both"/>
        <w:rPr>
          <w:rFonts w:ascii="Arial" w:hAnsi="Arial" w:cs="Arial"/>
          <w:b/>
        </w:rPr>
      </w:pPr>
      <w:r w:rsidRPr="00DF6941">
        <w:rPr>
          <w:rFonts w:ascii="Arial" w:hAnsi="Arial" w:cs="Arial"/>
          <w:b/>
        </w:rPr>
        <w:t>DECLARATION:</w:t>
      </w:r>
    </w:p>
    <w:p w:rsidR="00DC7FDE" w:rsidRDefault="00DC7FDE" w:rsidP="00DC7FDE">
      <w:pPr>
        <w:pBdr>
          <w:top w:val="single" w:sz="4" w:space="1" w:color="auto"/>
          <w:left w:val="single" w:sz="4" w:space="4" w:color="auto"/>
          <w:bottom w:val="single" w:sz="4" w:space="0" w:color="auto"/>
          <w:right w:val="single" w:sz="4" w:space="4" w:color="auto"/>
        </w:pBdr>
        <w:jc w:val="both"/>
        <w:rPr>
          <w:rFonts w:ascii="Arial" w:hAnsi="Arial" w:cs="Arial"/>
          <w:b/>
        </w:rPr>
      </w:pPr>
      <w:r>
        <w:rPr>
          <w:rFonts w:ascii="Arial" w:hAnsi="Arial" w:cs="Arial"/>
          <w:b/>
        </w:rPr>
        <w:t>I understand that the information I have given in this form in respect of my application will be taken into account by the Council when determining the application.  I declare that all such information is true and complete to the best of my knowledge.</w:t>
      </w:r>
    </w:p>
    <w:p w:rsidR="00DC7FDE" w:rsidRDefault="00DC7FDE" w:rsidP="00DC7FDE">
      <w:pPr>
        <w:pBdr>
          <w:top w:val="single" w:sz="4" w:space="1" w:color="auto"/>
          <w:left w:val="single" w:sz="4" w:space="4" w:color="auto"/>
          <w:bottom w:val="single" w:sz="4" w:space="0" w:color="auto"/>
          <w:right w:val="single" w:sz="4" w:space="4" w:color="auto"/>
        </w:pBdr>
        <w:jc w:val="both"/>
        <w:rPr>
          <w:rFonts w:ascii="Arial" w:hAnsi="Arial" w:cs="Arial"/>
          <w:b/>
        </w:rPr>
      </w:pPr>
      <w:r>
        <w:rPr>
          <w:rFonts w:ascii="Arial" w:hAnsi="Arial" w:cs="Arial"/>
          <w:b/>
        </w:rPr>
        <w:t>I consent to the Council retaining my application and details and I understand that the Council is obliged to pass on information to other statutory bodies if so requested.</w:t>
      </w:r>
    </w:p>
    <w:p w:rsidR="00DC7FDE" w:rsidRDefault="00DC7FDE" w:rsidP="00DC7FDE">
      <w:pPr>
        <w:pBdr>
          <w:top w:val="single" w:sz="4" w:space="1" w:color="auto"/>
          <w:left w:val="single" w:sz="4" w:space="4" w:color="auto"/>
          <w:bottom w:val="single" w:sz="4" w:space="0" w:color="auto"/>
          <w:right w:val="single" w:sz="4" w:space="4" w:color="auto"/>
        </w:pBdr>
        <w:tabs>
          <w:tab w:val="left" w:pos="426"/>
          <w:tab w:val="right" w:leader="dot" w:pos="6804"/>
          <w:tab w:val="left" w:pos="6946"/>
          <w:tab w:val="right" w:leader="dot" w:pos="9922"/>
        </w:tabs>
        <w:jc w:val="both"/>
        <w:rPr>
          <w:rFonts w:ascii="Arial" w:hAnsi="Arial" w:cs="Arial"/>
          <w:b/>
        </w:rPr>
      </w:pPr>
      <w:r>
        <w:rPr>
          <w:rFonts w:ascii="Arial" w:hAnsi="Arial" w:cs="Arial"/>
          <w:b/>
        </w:rPr>
        <w:t>I have received a cop</w:t>
      </w:r>
      <w:r w:rsidRPr="00C70952">
        <w:rPr>
          <w:rFonts w:ascii="Arial" w:hAnsi="Arial" w:cs="Arial"/>
          <w:b/>
        </w:rPr>
        <w:t>y of the Council’s conditions</w:t>
      </w:r>
      <w:r>
        <w:rPr>
          <w:rFonts w:ascii="Arial" w:hAnsi="Arial" w:cs="Arial"/>
          <w:b/>
        </w:rPr>
        <w:t xml:space="preserve"> of trading</w:t>
      </w:r>
      <w:r w:rsidRPr="00C70952">
        <w:rPr>
          <w:rFonts w:ascii="Arial" w:hAnsi="Arial" w:cs="Arial"/>
          <w:b/>
        </w:rPr>
        <w:t xml:space="preserve">, relating to </w:t>
      </w:r>
      <w:r>
        <w:rPr>
          <w:rFonts w:ascii="Arial" w:hAnsi="Arial" w:cs="Arial"/>
          <w:b/>
        </w:rPr>
        <w:t>the Cherry and White Market in Kings Square. I have read and understood them and I undertake to comply with them if a licence is granted.</w:t>
      </w:r>
    </w:p>
    <w:p w:rsidR="00DC7FDE" w:rsidRDefault="00DC7FDE" w:rsidP="00DC7FDE">
      <w:pPr>
        <w:pBdr>
          <w:top w:val="single" w:sz="4" w:space="1" w:color="auto"/>
          <w:left w:val="single" w:sz="4" w:space="4" w:color="auto"/>
          <w:bottom w:val="single" w:sz="4" w:space="0" w:color="auto"/>
          <w:right w:val="single" w:sz="4" w:space="4" w:color="auto"/>
        </w:pBdr>
        <w:tabs>
          <w:tab w:val="left" w:pos="426"/>
          <w:tab w:val="right" w:leader="dot" w:pos="6804"/>
          <w:tab w:val="left" w:pos="6946"/>
          <w:tab w:val="right" w:leader="dot" w:pos="9922"/>
        </w:tabs>
        <w:jc w:val="both"/>
        <w:rPr>
          <w:rFonts w:ascii="Arial" w:hAnsi="Arial" w:cs="Arial"/>
          <w:b/>
        </w:rPr>
      </w:pPr>
    </w:p>
    <w:p w:rsidR="00DC7FDE" w:rsidRDefault="00DC7FDE" w:rsidP="00DC7FDE">
      <w:pPr>
        <w:pBdr>
          <w:top w:val="single" w:sz="4" w:space="1" w:color="auto"/>
          <w:left w:val="single" w:sz="4" w:space="4" w:color="auto"/>
          <w:bottom w:val="single" w:sz="4" w:space="0" w:color="auto"/>
          <w:right w:val="single" w:sz="4" w:space="4" w:color="auto"/>
        </w:pBdr>
        <w:tabs>
          <w:tab w:val="left" w:pos="426"/>
          <w:tab w:val="right" w:leader="dot" w:pos="6804"/>
          <w:tab w:val="left" w:pos="6946"/>
          <w:tab w:val="right" w:leader="dot" w:pos="9922"/>
        </w:tabs>
        <w:jc w:val="both"/>
        <w:rPr>
          <w:rFonts w:ascii="Arial" w:hAnsi="Arial" w:cs="Arial"/>
          <w:b/>
        </w:rPr>
      </w:pPr>
      <w:r>
        <w:rPr>
          <w:rFonts w:ascii="Arial" w:hAnsi="Arial" w:cs="Arial"/>
          <w:b/>
        </w:rPr>
        <w:t xml:space="preserve">Applicant’s Signature:  ……………………………………………….   </w:t>
      </w:r>
      <w:r>
        <w:rPr>
          <w:rFonts w:ascii="Arial" w:hAnsi="Arial" w:cs="Arial"/>
          <w:b/>
        </w:rPr>
        <w:tab/>
        <w:t>Date:  …………………...</w:t>
      </w:r>
    </w:p>
    <w:p w:rsidR="00DC7FDE" w:rsidRDefault="00DC7FDE" w:rsidP="00DC7FDE">
      <w:pPr>
        <w:tabs>
          <w:tab w:val="right" w:leader="dot" w:pos="3119"/>
          <w:tab w:val="left" w:pos="3402"/>
          <w:tab w:val="right" w:leader="dot" w:pos="6237"/>
          <w:tab w:val="left" w:pos="6521"/>
          <w:tab w:val="right" w:leader="dot" w:pos="9922"/>
        </w:tabs>
        <w:jc w:val="both"/>
        <w:rPr>
          <w:rFonts w:ascii="Arial" w:hAnsi="Arial" w:cs="Arial"/>
          <w:sz w:val="19"/>
        </w:rPr>
      </w:pPr>
    </w:p>
    <w:p w:rsidR="00274E45" w:rsidRDefault="00DC7FDE" w:rsidP="00DC7FDE">
      <w:pPr>
        <w:tabs>
          <w:tab w:val="right" w:leader="dot" w:pos="3119"/>
          <w:tab w:val="left" w:pos="3402"/>
          <w:tab w:val="right" w:leader="dot" w:pos="6237"/>
          <w:tab w:val="left" w:pos="6521"/>
          <w:tab w:val="right" w:leader="dot" w:pos="9922"/>
        </w:tabs>
        <w:jc w:val="both"/>
      </w:pPr>
      <w:r w:rsidRPr="00376243">
        <w:rPr>
          <w:rFonts w:ascii="Arial" w:hAnsi="Arial" w:cs="Arial"/>
        </w:rPr>
        <w:t>Managers Signature: ……………………………………</w:t>
      </w:r>
      <w:r>
        <w:rPr>
          <w:rFonts w:ascii="Arial" w:hAnsi="Arial" w:cs="Arial"/>
        </w:rPr>
        <w:t xml:space="preserve">            </w:t>
      </w:r>
      <w:r w:rsidRPr="00376243">
        <w:rPr>
          <w:rFonts w:ascii="Arial" w:hAnsi="Arial" w:cs="Arial"/>
        </w:rPr>
        <w:t xml:space="preserve"> Date:  ………………………</w:t>
      </w:r>
    </w:p>
    <w:sectPr w:rsidR="00274E45" w:rsidSect="00DC7FDE">
      <w:headerReference w:type="default" r:id="rId8"/>
      <w:footerReference w:type="default" r:id="rId9"/>
      <w:pgSz w:w="12240" w:h="15840"/>
      <w:pgMar w:top="1948" w:right="1440" w:bottom="1440" w:left="1440" w:header="708" w:footer="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E1" w:rsidRDefault="008732E1" w:rsidP="00DC7FDE">
      <w:pPr>
        <w:spacing w:after="0" w:line="240" w:lineRule="auto"/>
      </w:pPr>
      <w:r>
        <w:separator/>
      </w:r>
    </w:p>
  </w:endnote>
  <w:endnote w:type="continuationSeparator" w:id="0">
    <w:p w:rsidR="008732E1" w:rsidRDefault="008732E1" w:rsidP="00DC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DE" w:rsidRDefault="00DC7FDE" w:rsidP="00DC7FDE">
    <w:pPr>
      <w:autoSpaceDE w:val="0"/>
      <w:autoSpaceDN w:val="0"/>
      <w:adjustRightInd w:val="0"/>
      <w:spacing w:after="0" w:line="240" w:lineRule="auto"/>
      <w:jc w:val="center"/>
      <w:rPr>
        <w:rFonts w:ascii="Arial" w:hAnsi="Arial" w:cs="Arial"/>
        <w:b/>
        <w:bCs/>
        <w:sz w:val="19"/>
        <w:szCs w:val="19"/>
      </w:rPr>
    </w:pPr>
    <w:r>
      <w:rPr>
        <w:rFonts w:ascii="Arial" w:hAnsi="Arial" w:cs="Arial"/>
        <w:b/>
        <w:bCs/>
        <w:sz w:val="19"/>
        <w:szCs w:val="19"/>
      </w:rPr>
      <w:t>Return this form to:</w:t>
    </w:r>
  </w:p>
  <w:p w:rsidR="00DC7FDE" w:rsidRDefault="00DC7FDE" w:rsidP="00DC7FDE">
    <w:pPr>
      <w:autoSpaceDE w:val="0"/>
      <w:autoSpaceDN w:val="0"/>
      <w:adjustRightInd w:val="0"/>
      <w:spacing w:after="0" w:line="240" w:lineRule="auto"/>
      <w:jc w:val="center"/>
    </w:pPr>
    <w:r>
      <w:rPr>
        <w:rFonts w:ascii="Arial" w:hAnsi="Arial" w:cs="Arial"/>
        <w:b/>
        <w:bCs/>
        <w:sz w:val="19"/>
        <w:szCs w:val="19"/>
      </w:rPr>
      <w:t>Market Office, Eastgate Indoor Market, Eastgate Centre, Gloucester, GL1 2EQ</w:t>
    </w:r>
  </w:p>
  <w:p w:rsidR="00DC7FDE" w:rsidRPr="00DC7FDE" w:rsidRDefault="00DC7FDE" w:rsidP="00DC7FDE">
    <w:pPr>
      <w:pStyle w:val="NormalWeb"/>
      <w:shd w:val="clear" w:color="auto" w:fill="FFFFFF"/>
      <w:ind w:left="1440" w:firstLine="720"/>
      <w:rPr>
        <w:rFonts w:ascii="Arial" w:hAnsi="Arial" w:cs="Arial"/>
        <w:b/>
        <w:sz w:val="20"/>
        <w:szCs w:val="20"/>
      </w:rPr>
    </w:pPr>
    <w:r w:rsidRPr="00AA4E03">
      <w:rPr>
        <w:rFonts w:ascii="Arial" w:hAnsi="Arial" w:cs="Arial"/>
        <w:b/>
        <w:sz w:val="20"/>
        <w:szCs w:val="20"/>
      </w:rPr>
      <w:t>Telephone</w:t>
    </w:r>
    <w:r w:rsidRPr="00AA4E03">
      <w:rPr>
        <w:rStyle w:val="Strong"/>
        <w:rFonts w:ascii="Arial" w:hAnsi="Arial" w:cs="Arial"/>
        <w:b w:val="0"/>
        <w:sz w:val="20"/>
        <w:szCs w:val="20"/>
      </w:rPr>
      <w:t>:</w:t>
    </w:r>
    <w:r w:rsidRPr="00AA4E03">
      <w:rPr>
        <w:rStyle w:val="Strong"/>
        <w:rFonts w:ascii="Arial" w:hAnsi="Arial" w:cs="Arial"/>
        <w:sz w:val="20"/>
        <w:szCs w:val="20"/>
      </w:rPr>
      <w:t>01452 528796</w:t>
    </w:r>
    <w:r w:rsidRPr="00AA4E03">
      <w:rPr>
        <w:rFonts w:ascii="Arial" w:hAnsi="Arial" w:cs="Arial"/>
        <w:sz w:val="20"/>
        <w:szCs w:val="20"/>
      </w:rPr>
      <w:t xml:space="preserve"> /</w:t>
    </w:r>
    <w:r w:rsidRPr="00AA4E03">
      <w:rPr>
        <w:rFonts w:ascii="Arial" w:hAnsi="Arial" w:cs="Arial"/>
        <w:b/>
        <w:sz w:val="20"/>
        <w:szCs w:val="20"/>
      </w:rPr>
      <w:t xml:space="preserve"> Email:</w:t>
    </w:r>
    <w:r w:rsidRPr="00AA4E03">
      <w:rPr>
        <w:rFonts w:ascii="Arial" w:hAnsi="Arial" w:cs="Arial"/>
        <w:sz w:val="20"/>
        <w:szCs w:val="20"/>
      </w:rPr>
      <w:t xml:space="preserve"> </w:t>
    </w:r>
    <w:r w:rsidRPr="00AA4E03">
      <w:rPr>
        <w:rStyle w:val="Strong"/>
        <w:rFonts w:ascii="Arial" w:hAnsi="Arial" w:cs="Arial"/>
        <w:sz w:val="20"/>
        <w:szCs w:val="20"/>
      </w:rPr>
      <w:t>markets@gloucester.gov.uk</w:t>
    </w:r>
  </w:p>
  <w:p w:rsidR="00DC7FDE" w:rsidRDefault="00DC7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E1" w:rsidRDefault="008732E1" w:rsidP="00DC7FDE">
      <w:pPr>
        <w:spacing w:after="0" w:line="240" w:lineRule="auto"/>
      </w:pPr>
      <w:r>
        <w:separator/>
      </w:r>
    </w:p>
  </w:footnote>
  <w:footnote w:type="continuationSeparator" w:id="0">
    <w:p w:rsidR="008732E1" w:rsidRDefault="008732E1" w:rsidP="00DC7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DE" w:rsidRDefault="00DC7FDE">
    <w:pPr>
      <w:pStyle w:val="Header"/>
      <w:rPr>
        <w:rFonts w:ascii="Arial" w:hAnsi="Arial" w:cs="Arial"/>
        <w:b/>
        <w:sz w:val="24"/>
        <w:szCs w:val="24"/>
      </w:rPr>
    </w:pPr>
    <w:r w:rsidRPr="00DC7FDE">
      <w:rPr>
        <w:rFonts w:ascii="Arial" w:hAnsi="Arial" w:cs="Arial"/>
        <w:b/>
        <w:noProof/>
        <w:sz w:val="24"/>
        <w:szCs w:val="24"/>
        <w:lang w:val="en-GB" w:eastAsia="en-GB"/>
      </w:rPr>
      <w:drawing>
        <wp:anchor distT="0" distB="0" distL="114300" distR="114300" simplePos="0" relativeHeight="251658240" behindDoc="1" locked="0" layoutInCell="1" allowOverlap="1">
          <wp:simplePos x="0" y="0"/>
          <wp:positionH relativeFrom="column">
            <wp:posOffset>3905250</wp:posOffset>
          </wp:positionH>
          <wp:positionV relativeFrom="paragraph">
            <wp:posOffset>-287655</wp:posOffset>
          </wp:positionV>
          <wp:extent cx="2390775" cy="981075"/>
          <wp:effectExtent l="19050" t="0" r="9525" b="0"/>
          <wp:wrapTight wrapText="bothSides">
            <wp:wrapPolygon edited="0">
              <wp:start x="-172" y="0"/>
              <wp:lineTo x="-172" y="21390"/>
              <wp:lineTo x="21686" y="21390"/>
              <wp:lineTo x="21686" y="0"/>
              <wp:lineTo x="-172" y="0"/>
            </wp:wrapPolygon>
          </wp:wrapTight>
          <wp:docPr id="1" name="Picture 3" descr="tango-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ngo-orange.png"/>
                  <pic:cNvPicPr>
                    <a:picLocks noChangeAspect="1" noChangeArrowheads="1"/>
                  </pic:cNvPicPr>
                </pic:nvPicPr>
                <pic:blipFill>
                  <a:blip r:embed="rId1"/>
                  <a:srcRect/>
                  <a:stretch>
                    <a:fillRect/>
                  </a:stretch>
                </pic:blipFill>
                <pic:spPr bwMode="auto">
                  <a:xfrm>
                    <a:off x="0" y="0"/>
                    <a:ext cx="2390775" cy="981075"/>
                  </a:xfrm>
                  <a:prstGeom prst="rect">
                    <a:avLst/>
                  </a:prstGeom>
                  <a:noFill/>
                  <a:ln w="9525">
                    <a:noFill/>
                    <a:miter lim="800000"/>
                    <a:headEnd/>
                    <a:tailEnd/>
                  </a:ln>
                </pic:spPr>
              </pic:pic>
            </a:graphicData>
          </a:graphic>
        </wp:anchor>
      </w:drawing>
    </w:r>
    <w:r>
      <w:rPr>
        <w:rFonts w:ascii="Arial" w:hAnsi="Arial" w:cs="Arial"/>
        <w:b/>
        <w:sz w:val="24"/>
        <w:szCs w:val="24"/>
      </w:rPr>
      <w:t>A</w:t>
    </w:r>
    <w:r w:rsidRPr="00DC7FDE">
      <w:rPr>
        <w:rFonts w:ascii="Arial" w:hAnsi="Arial" w:cs="Arial"/>
        <w:b/>
        <w:sz w:val="24"/>
        <w:szCs w:val="24"/>
      </w:rPr>
      <w:t xml:space="preserve">PPLICATION FOR A LICENCE TO TRADE AT </w:t>
    </w:r>
  </w:p>
  <w:p w:rsidR="00DC7FDE" w:rsidRPr="00DC7FDE" w:rsidRDefault="00DC7FDE">
    <w:pPr>
      <w:pStyle w:val="Header"/>
      <w:rPr>
        <w:rFonts w:ascii="Arial" w:hAnsi="Arial" w:cs="Arial"/>
        <w:b/>
        <w:sz w:val="24"/>
        <w:szCs w:val="24"/>
      </w:rPr>
    </w:pPr>
    <w:r w:rsidRPr="00DC7FDE">
      <w:rPr>
        <w:rFonts w:ascii="Arial" w:hAnsi="Arial" w:cs="Arial"/>
        <w:b/>
        <w:sz w:val="24"/>
        <w:szCs w:val="24"/>
      </w:rPr>
      <w:t>KINGS SQUARE ‘CHERRY AND WHITE’ MARKET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DE"/>
    <w:rsid w:val="0000097E"/>
    <w:rsid w:val="000A726C"/>
    <w:rsid w:val="00231902"/>
    <w:rsid w:val="00274E45"/>
    <w:rsid w:val="0042285F"/>
    <w:rsid w:val="00544643"/>
    <w:rsid w:val="00685F41"/>
    <w:rsid w:val="006F50BE"/>
    <w:rsid w:val="008732E1"/>
    <w:rsid w:val="00AA4E03"/>
    <w:rsid w:val="00AD1065"/>
    <w:rsid w:val="00B62FCD"/>
    <w:rsid w:val="00DC7FDE"/>
    <w:rsid w:val="00DD36F7"/>
    <w:rsid w:val="00EC6AE6"/>
    <w:rsid w:val="00F40A4C"/>
    <w:rsid w:val="00F7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F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7FD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DC7FDE"/>
  </w:style>
  <w:style w:type="paragraph" w:styleId="Footer">
    <w:name w:val="footer"/>
    <w:basedOn w:val="Normal"/>
    <w:link w:val="FooterChar"/>
    <w:uiPriority w:val="99"/>
    <w:semiHidden/>
    <w:unhideWhenUsed/>
    <w:rsid w:val="00DC7FD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DC7FDE"/>
  </w:style>
  <w:style w:type="paragraph" w:customStyle="1" w:styleId="Default">
    <w:name w:val="Default"/>
    <w:rsid w:val="00DC7FDE"/>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DC7FDE"/>
    <w:pPr>
      <w:spacing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C7FDE"/>
    <w:rPr>
      <w:b/>
      <w:bCs/>
    </w:rPr>
  </w:style>
  <w:style w:type="character" w:styleId="Hyperlink">
    <w:name w:val="Hyperlink"/>
    <w:basedOn w:val="DefaultParagraphFont"/>
    <w:uiPriority w:val="99"/>
    <w:semiHidden/>
    <w:unhideWhenUsed/>
    <w:rsid w:val="00F734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F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7FD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DC7FDE"/>
  </w:style>
  <w:style w:type="paragraph" w:styleId="Footer">
    <w:name w:val="footer"/>
    <w:basedOn w:val="Normal"/>
    <w:link w:val="FooterChar"/>
    <w:uiPriority w:val="99"/>
    <w:semiHidden/>
    <w:unhideWhenUsed/>
    <w:rsid w:val="00DC7FD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DC7FDE"/>
  </w:style>
  <w:style w:type="paragraph" w:customStyle="1" w:styleId="Default">
    <w:name w:val="Default"/>
    <w:rsid w:val="00DC7FDE"/>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DC7FDE"/>
    <w:pPr>
      <w:spacing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C7FDE"/>
    <w:rPr>
      <w:b/>
      <w:bCs/>
    </w:rPr>
  </w:style>
  <w:style w:type="character" w:styleId="Hyperlink">
    <w:name w:val="Hyperlink"/>
    <w:basedOn w:val="DefaultParagraphFont"/>
    <w:uiPriority w:val="99"/>
    <w:semiHidden/>
    <w:unhideWhenUsed/>
    <w:rsid w:val="00F7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33944">
      <w:bodyDiv w:val="1"/>
      <w:marLeft w:val="0"/>
      <w:marRight w:val="0"/>
      <w:marTop w:val="0"/>
      <w:marBottom w:val="0"/>
      <w:divBdr>
        <w:top w:val="none" w:sz="0" w:space="0" w:color="auto"/>
        <w:left w:val="none" w:sz="0" w:space="0" w:color="auto"/>
        <w:bottom w:val="none" w:sz="0" w:space="0" w:color="auto"/>
        <w:right w:val="none" w:sz="0" w:space="0" w:color="auto"/>
      </w:divBdr>
      <w:divsChild>
        <w:div w:id="569537851">
          <w:marLeft w:val="0"/>
          <w:marRight w:val="0"/>
          <w:marTop w:val="0"/>
          <w:marBottom w:val="0"/>
          <w:divBdr>
            <w:top w:val="none" w:sz="0" w:space="0" w:color="auto"/>
            <w:left w:val="none" w:sz="0" w:space="0" w:color="auto"/>
            <w:bottom w:val="none" w:sz="0" w:space="0" w:color="auto"/>
            <w:right w:val="none" w:sz="0" w:space="0" w:color="auto"/>
          </w:divBdr>
          <w:divsChild>
            <w:div w:id="1536505257">
              <w:marLeft w:val="0"/>
              <w:marRight w:val="0"/>
              <w:marTop w:val="0"/>
              <w:marBottom w:val="0"/>
              <w:divBdr>
                <w:top w:val="none" w:sz="0" w:space="0" w:color="auto"/>
                <w:left w:val="none" w:sz="0" w:space="0" w:color="auto"/>
                <w:bottom w:val="none" w:sz="0" w:space="0" w:color="auto"/>
                <w:right w:val="none" w:sz="0" w:space="0" w:color="auto"/>
              </w:divBdr>
              <w:divsChild>
                <w:div w:id="1750156909">
                  <w:marLeft w:val="0"/>
                  <w:marRight w:val="0"/>
                  <w:marTop w:val="0"/>
                  <w:marBottom w:val="0"/>
                  <w:divBdr>
                    <w:top w:val="none" w:sz="0" w:space="0" w:color="auto"/>
                    <w:left w:val="none" w:sz="0" w:space="0" w:color="auto"/>
                    <w:bottom w:val="none" w:sz="0" w:space="0" w:color="auto"/>
                    <w:right w:val="none" w:sz="0" w:space="0" w:color="auto"/>
                  </w:divBdr>
                  <w:divsChild>
                    <w:div w:id="1638990534">
                      <w:marLeft w:val="0"/>
                      <w:marRight w:val="0"/>
                      <w:marTop w:val="0"/>
                      <w:marBottom w:val="0"/>
                      <w:divBdr>
                        <w:top w:val="none" w:sz="0" w:space="0" w:color="auto"/>
                        <w:left w:val="none" w:sz="0" w:space="0" w:color="auto"/>
                        <w:bottom w:val="none" w:sz="0" w:space="0" w:color="auto"/>
                        <w:right w:val="none" w:sz="0" w:space="0" w:color="auto"/>
                      </w:divBdr>
                      <w:divsChild>
                        <w:div w:id="47455553">
                          <w:marLeft w:val="0"/>
                          <w:marRight w:val="0"/>
                          <w:marTop w:val="0"/>
                          <w:marBottom w:val="0"/>
                          <w:divBdr>
                            <w:top w:val="none" w:sz="0" w:space="0" w:color="auto"/>
                            <w:left w:val="none" w:sz="0" w:space="0" w:color="auto"/>
                            <w:bottom w:val="none" w:sz="0" w:space="0" w:color="auto"/>
                            <w:right w:val="none" w:sz="0" w:space="0" w:color="auto"/>
                          </w:divBdr>
                          <w:divsChild>
                            <w:div w:id="1073507993">
                              <w:marLeft w:val="0"/>
                              <w:marRight w:val="0"/>
                              <w:marTop w:val="0"/>
                              <w:marBottom w:val="0"/>
                              <w:divBdr>
                                <w:top w:val="none" w:sz="0" w:space="0" w:color="auto"/>
                                <w:left w:val="none" w:sz="0" w:space="0" w:color="auto"/>
                                <w:bottom w:val="none" w:sz="0" w:space="0" w:color="auto"/>
                                <w:right w:val="none" w:sz="0" w:space="0" w:color="auto"/>
                              </w:divBdr>
                              <w:divsChild>
                                <w:div w:id="1969895036">
                                  <w:marLeft w:val="0"/>
                                  <w:marRight w:val="0"/>
                                  <w:marTop w:val="0"/>
                                  <w:marBottom w:val="0"/>
                                  <w:divBdr>
                                    <w:top w:val="none" w:sz="0" w:space="0" w:color="auto"/>
                                    <w:left w:val="none" w:sz="0" w:space="0" w:color="auto"/>
                                    <w:bottom w:val="none" w:sz="0" w:space="0" w:color="auto"/>
                                    <w:right w:val="none" w:sz="0" w:space="0" w:color="auto"/>
                                  </w:divBdr>
                                  <w:divsChild>
                                    <w:div w:id="18873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3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gloucestershire.gov.uk/fairprocessing"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B9886948D6D2745A4CB3E58D55389FC" ma:contentTypeVersion="1" ma:contentTypeDescription="Create a new document." ma:contentTypeScope="" ma:versionID="ad54d3652843186de3cace23b79fdfe1">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b4e65d0-c548-47f1-a71e-3df71f9930f0">WV7TXPWWKJUF-98-1432</_dlc_DocId>
    <_dlc_DocIdUrl xmlns="db4e65d0-c548-47f1-a71e-3df71f9930f0">
      <Url>http://appvlivhkp15:11613/resident/_layouts/15/DocIdRedir.aspx?ID=WV7TXPWWKJUF-98-1432</Url>
      <Description>WV7TXPWWKJUF-98-1432</Description>
    </_dlc_DocIdUrl>
    <_dlc_DocIdPersistId xmlns="db4e65d0-c548-47f1-a71e-3df71f9930f0">false</_dlc_DocIdPersistId>
  </documentManagement>
</p:properties>
</file>

<file path=customXml/itemProps1.xml><?xml version="1.0" encoding="utf-8"?>
<ds:datastoreItem xmlns:ds="http://schemas.openxmlformats.org/officeDocument/2006/customXml" ds:itemID="{6056A706-4660-497B-BD34-D847C9182862}"/>
</file>

<file path=customXml/itemProps2.xml><?xml version="1.0" encoding="utf-8"?>
<ds:datastoreItem xmlns:ds="http://schemas.openxmlformats.org/officeDocument/2006/customXml" ds:itemID="{5C3C1BE6-66D0-42EB-B4ED-5B4082DBA65F}"/>
</file>

<file path=customXml/itemProps3.xml><?xml version="1.0" encoding="utf-8"?>
<ds:datastoreItem xmlns:ds="http://schemas.openxmlformats.org/officeDocument/2006/customXml" ds:itemID="{CB921FB5-12CB-4E84-9511-394814B5825B}"/>
</file>

<file path=customXml/itemProps4.xml><?xml version="1.0" encoding="utf-8"?>
<ds:datastoreItem xmlns:ds="http://schemas.openxmlformats.org/officeDocument/2006/customXml" ds:itemID="{991BF4AE-7168-4FFA-81BA-4B15A5E28E46}"/>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Gloucester City Council</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lisw</dc:creator>
  <cp:lastModifiedBy>Gloucester City Council</cp:lastModifiedBy>
  <cp:revision>2</cp:revision>
  <cp:lastPrinted>2015-09-25T14:04:00Z</cp:lastPrinted>
  <dcterms:created xsi:type="dcterms:W3CDTF">2016-09-30T09:22:00Z</dcterms:created>
  <dcterms:modified xsi:type="dcterms:W3CDTF">2016-09-30T09:22:00Z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0x0101003B9886948D6D2745A4CB3E58D55389FC</vt:lpwstr>
  </property>
  <property fmtid="{D5CDD505-2E9C-101B-9397-08002B2CF9AE}" pid="3" name="_dlc_DocIdItemGuid">
    <vt:lpwstr>9867e902-db94-433d-b638-bd12e6a143e4</vt:lpwstr>
  </property>
  <property fmtid="{D5CDD505-2E9C-101B-9397-08002B2CF9AE}" pid="4" name="Order">
    <vt:r8>141200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