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FBD84" w14:textId="77777777" w:rsidR="00D76D59" w:rsidRPr="001C0017" w:rsidRDefault="00D76D59" w:rsidP="005E6E20">
      <w:pPr>
        <w:rPr>
          <w:sz w:val="16"/>
          <w:szCs w:val="16"/>
        </w:rPr>
      </w:pPr>
    </w:p>
    <w:p w14:paraId="3B7E2268" w14:textId="1CAC7D9A" w:rsidR="005E6E20" w:rsidRPr="00642585" w:rsidRDefault="005E6E20" w:rsidP="005E6E20">
      <w:pPr>
        <w:rPr>
          <w:sz w:val="28"/>
          <w:szCs w:val="28"/>
        </w:rPr>
      </w:pPr>
      <w:r w:rsidRPr="00642585">
        <w:rPr>
          <w:sz w:val="28"/>
          <w:szCs w:val="28"/>
        </w:rPr>
        <w:t xml:space="preserve">Expectations </w:t>
      </w:r>
      <w:r w:rsidR="0040546E">
        <w:rPr>
          <w:sz w:val="28"/>
          <w:szCs w:val="28"/>
        </w:rPr>
        <w:t>for control of Covid-19</w:t>
      </w:r>
    </w:p>
    <w:p w14:paraId="3579D7BE" w14:textId="5933849C" w:rsidR="005E6E20" w:rsidRPr="001C0017" w:rsidRDefault="005E6E20" w:rsidP="005E6E20">
      <w:pPr>
        <w:rPr>
          <w:sz w:val="16"/>
          <w:szCs w:val="16"/>
        </w:rPr>
      </w:pPr>
    </w:p>
    <w:p w14:paraId="2873339C" w14:textId="751C7C7A" w:rsidR="00FA5C96" w:rsidRDefault="00FA5C96" w:rsidP="005E6E20">
      <w:r>
        <w:t xml:space="preserve">As all legally enforceable restriction </w:t>
      </w:r>
      <w:proofErr w:type="gramStart"/>
      <w:r>
        <w:t>are</w:t>
      </w:r>
      <w:proofErr w:type="gramEnd"/>
      <w:r>
        <w:t xml:space="preserve"> removed</w:t>
      </w:r>
      <w:r w:rsidR="00642585">
        <w:t xml:space="preserve">, many </w:t>
      </w:r>
      <w:r w:rsidR="00DC31EB">
        <w:t xml:space="preserve">businesses, </w:t>
      </w:r>
      <w:r w:rsidR="00642585">
        <w:t>staff and customers will still feel reluctant to stop using a</w:t>
      </w:r>
      <w:r w:rsidR="00DC31EB">
        <w:t>ll or some</w:t>
      </w:r>
      <w:r w:rsidR="00642585">
        <w:t xml:space="preserve"> of the Covid secure measures.</w:t>
      </w:r>
    </w:p>
    <w:p w14:paraId="030CE6CD" w14:textId="77777777" w:rsidR="00642585" w:rsidRPr="001C0017" w:rsidRDefault="00642585" w:rsidP="005E6E20">
      <w:pPr>
        <w:rPr>
          <w:sz w:val="16"/>
          <w:szCs w:val="16"/>
        </w:rPr>
      </w:pPr>
    </w:p>
    <w:p w14:paraId="60771B5B" w14:textId="67C0089D" w:rsidR="005E6E20" w:rsidRDefault="005E6E20" w:rsidP="00CB0354">
      <w:pPr>
        <w:jc w:val="both"/>
      </w:pPr>
      <w:bookmarkStart w:id="0" w:name="_Hlk77169170"/>
      <w:r>
        <w:t>We w</w:t>
      </w:r>
      <w:r w:rsidR="00DC31EB">
        <w:t>ill</w:t>
      </w:r>
      <w:r>
        <w:t xml:space="preserve"> still be strongly recommending any </w:t>
      </w:r>
      <w:r w:rsidR="00642585">
        <w:t xml:space="preserve">business or </w:t>
      </w:r>
      <w:r>
        <w:t xml:space="preserve">event </w:t>
      </w:r>
      <w:r w:rsidR="00DC31EB">
        <w:t xml:space="preserve">to </w:t>
      </w:r>
      <w:r>
        <w:t>apply infection prevention control</w:t>
      </w:r>
      <w:r w:rsidR="00DC31EB">
        <w:t xml:space="preserve"> measure</w:t>
      </w:r>
      <w:r>
        <w:t xml:space="preserve">s and </w:t>
      </w:r>
      <w:r w:rsidR="00DC31EB">
        <w:t xml:space="preserve">there is still the legal requirement to protect your workforce from work related infections, this includes Covid-19. </w:t>
      </w:r>
    </w:p>
    <w:p w14:paraId="416B69F9" w14:textId="19EF97D2" w:rsidR="00DC31EB" w:rsidRDefault="00DC31EB" w:rsidP="00CB0354">
      <w:pPr>
        <w:jc w:val="both"/>
      </w:pPr>
      <w:r>
        <w:t xml:space="preserve">A business or event </w:t>
      </w:r>
      <w:r w:rsidR="00CB0354">
        <w:t>must</w:t>
      </w:r>
      <w:r>
        <w:t xml:space="preserve"> complete a </w:t>
      </w:r>
      <w:r w:rsidR="005D407C">
        <w:t xml:space="preserve">Health and Safety </w:t>
      </w:r>
      <w:r>
        <w:t xml:space="preserve">risk assessment, this must be documented if you have over 5 employees, to include </w:t>
      </w:r>
    </w:p>
    <w:p w14:paraId="546163B9" w14:textId="29BFC53E" w:rsidR="005E6E20" w:rsidRDefault="005E6E20" w:rsidP="005E6E20">
      <w:pPr>
        <w:pStyle w:val="ListParagraph"/>
        <w:numPr>
          <w:ilvl w:val="0"/>
          <w:numId w:val="1"/>
        </w:numPr>
        <w:rPr>
          <w:rFonts w:eastAsia="Times New Roman"/>
        </w:rPr>
      </w:pPr>
      <w:r>
        <w:rPr>
          <w:rFonts w:eastAsia="Times New Roman"/>
        </w:rPr>
        <w:t>Hand sanitizer in the venue</w:t>
      </w:r>
      <w:r w:rsidR="00DC31EB">
        <w:rPr>
          <w:rFonts w:eastAsia="Times New Roman"/>
        </w:rPr>
        <w:t xml:space="preserve"> for staff and customers</w:t>
      </w:r>
    </w:p>
    <w:p w14:paraId="373B9F1A" w14:textId="6DF4ED8A" w:rsidR="005E6E20" w:rsidRDefault="005E6E20" w:rsidP="005E6E20">
      <w:pPr>
        <w:pStyle w:val="ListParagraph"/>
        <w:numPr>
          <w:ilvl w:val="0"/>
          <w:numId w:val="1"/>
        </w:numPr>
        <w:rPr>
          <w:rFonts w:eastAsia="Times New Roman"/>
        </w:rPr>
      </w:pPr>
      <w:r>
        <w:rPr>
          <w:rFonts w:eastAsia="Times New Roman"/>
        </w:rPr>
        <w:t xml:space="preserve">Encouraging staff and guests to take the lateral flow tests prior to </w:t>
      </w:r>
      <w:r w:rsidR="00DC31EB">
        <w:rPr>
          <w:rFonts w:eastAsia="Times New Roman"/>
        </w:rPr>
        <w:t xml:space="preserve">starting work or going to an </w:t>
      </w:r>
      <w:r>
        <w:rPr>
          <w:rFonts w:eastAsia="Times New Roman"/>
        </w:rPr>
        <w:t>event</w:t>
      </w:r>
      <w:r w:rsidR="00DC31EB">
        <w:rPr>
          <w:rFonts w:eastAsia="Times New Roman"/>
        </w:rPr>
        <w:t>.</w:t>
      </w:r>
    </w:p>
    <w:p w14:paraId="05537BB2" w14:textId="6B43BC99" w:rsidR="005E6E20" w:rsidRDefault="00592D45" w:rsidP="005E6E20">
      <w:pPr>
        <w:pStyle w:val="ListParagraph"/>
        <w:numPr>
          <w:ilvl w:val="0"/>
          <w:numId w:val="1"/>
        </w:numPr>
        <w:rPr>
          <w:rFonts w:eastAsia="Times New Roman"/>
        </w:rPr>
      </w:pPr>
      <w:r>
        <w:rPr>
          <w:rFonts w:eastAsia="Times New Roman"/>
        </w:rPr>
        <w:t xml:space="preserve">Giving information for staff and guests </w:t>
      </w:r>
      <w:r w:rsidR="005E6E20">
        <w:rPr>
          <w:rFonts w:eastAsia="Times New Roman"/>
        </w:rPr>
        <w:t>not</w:t>
      </w:r>
      <w:r>
        <w:rPr>
          <w:rFonts w:eastAsia="Times New Roman"/>
        </w:rPr>
        <w:t xml:space="preserve"> to</w:t>
      </w:r>
      <w:r w:rsidR="005E6E20">
        <w:rPr>
          <w:rFonts w:eastAsia="Times New Roman"/>
        </w:rPr>
        <w:t xml:space="preserve"> attend if they or a close contact has symptoms</w:t>
      </w:r>
      <w:r>
        <w:rPr>
          <w:rFonts w:eastAsia="Times New Roman"/>
        </w:rPr>
        <w:t>,</w:t>
      </w:r>
      <w:r w:rsidR="005E6E20">
        <w:rPr>
          <w:rFonts w:eastAsia="Times New Roman"/>
        </w:rPr>
        <w:t xml:space="preserve"> is isolating</w:t>
      </w:r>
      <w:r>
        <w:rPr>
          <w:rFonts w:eastAsia="Times New Roman"/>
        </w:rPr>
        <w:t xml:space="preserve"> or has had a positive lateral flow or PRC test.</w:t>
      </w:r>
    </w:p>
    <w:p w14:paraId="6EBD0792" w14:textId="2869E18A" w:rsidR="005E6E20" w:rsidRDefault="005E6E20" w:rsidP="005E6E20">
      <w:pPr>
        <w:pStyle w:val="ListParagraph"/>
        <w:numPr>
          <w:ilvl w:val="0"/>
          <w:numId w:val="1"/>
        </w:numPr>
        <w:rPr>
          <w:rFonts w:eastAsia="Times New Roman"/>
        </w:rPr>
      </w:pPr>
      <w:r>
        <w:rPr>
          <w:rFonts w:eastAsia="Times New Roman"/>
        </w:rPr>
        <w:t>The QR code can still be used</w:t>
      </w:r>
      <w:r w:rsidR="005D407C">
        <w:rPr>
          <w:rFonts w:eastAsia="Times New Roman"/>
        </w:rPr>
        <w:t xml:space="preserve"> to aid test and </w:t>
      </w:r>
      <w:proofErr w:type="gramStart"/>
      <w:r w:rsidR="005D407C">
        <w:rPr>
          <w:rFonts w:eastAsia="Times New Roman"/>
        </w:rPr>
        <w:t xml:space="preserve">trace, </w:t>
      </w:r>
      <w:r>
        <w:rPr>
          <w:rFonts w:eastAsia="Times New Roman"/>
        </w:rPr>
        <w:t xml:space="preserve"> but</w:t>
      </w:r>
      <w:proofErr w:type="gramEnd"/>
      <w:r>
        <w:rPr>
          <w:rFonts w:eastAsia="Times New Roman"/>
        </w:rPr>
        <w:t xml:space="preserve"> will not </w:t>
      </w:r>
      <w:r w:rsidR="00CF7962">
        <w:rPr>
          <w:rFonts w:eastAsia="Times New Roman"/>
        </w:rPr>
        <w:t xml:space="preserve">be </w:t>
      </w:r>
      <w:r>
        <w:rPr>
          <w:rFonts w:eastAsia="Times New Roman"/>
        </w:rPr>
        <w:t>mandatory.</w:t>
      </w:r>
    </w:p>
    <w:p w14:paraId="64D856CF" w14:textId="000BE683" w:rsidR="005E6E20" w:rsidRDefault="005E6E20" w:rsidP="005E6E20">
      <w:pPr>
        <w:pStyle w:val="ListParagraph"/>
        <w:numPr>
          <w:ilvl w:val="0"/>
          <w:numId w:val="1"/>
        </w:numPr>
        <w:rPr>
          <w:rFonts w:eastAsia="Times New Roman"/>
        </w:rPr>
      </w:pPr>
      <w:r>
        <w:rPr>
          <w:rFonts w:eastAsia="Times New Roman"/>
        </w:rPr>
        <w:t>Increased ventilation</w:t>
      </w:r>
      <w:r w:rsidR="00DC31EB">
        <w:rPr>
          <w:rFonts w:eastAsia="Times New Roman"/>
        </w:rPr>
        <w:t xml:space="preserve"> even if this is opening doors and windows – guidance on the HSE website</w:t>
      </w:r>
    </w:p>
    <w:p w14:paraId="5A873D42" w14:textId="62B5BF40" w:rsidR="005E6E20" w:rsidRDefault="005E6E20" w:rsidP="005E6E20">
      <w:pPr>
        <w:pStyle w:val="ListParagraph"/>
        <w:numPr>
          <w:ilvl w:val="0"/>
          <w:numId w:val="1"/>
        </w:numPr>
        <w:rPr>
          <w:rFonts w:eastAsia="Times New Roman"/>
        </w:rPr>
      </w:pPr>
      <w:r>
        <w:rPr>
          <w:rFonts w:eastAsia="Times New Roman"/>
        </w:rPr>
        <w:t>Screens</w:t>
      </w:r>
      <w:r w:rsidR="00DC31EB">
        <w:rPr>
          <w:rFonts w:eastAsia="Times New Roman"/>
        </w:rPr>
        <w:t xml:space="preserve"> to remain in place</w:t>
      </w:r>
      <w:r>
        <w:rPr>
          <w:rFonts w:eastAsia="Times New Roman"/>
        </w:rPr>
        <w:t xml:space="preserve"> or masks </w:t>
      </w:r>
      <w:r w:rsidR="00DC31EB">
        <w:rPr>
          <w:rFonts w:eastAsia="Times New Roman"/>
        </w:rPr>
        <w:t xml:space="preserve">when working </w:t>
      </w:r>
      <w:r w:rsidR="00CB0354">
        <w:rPr>
          <w:rFonts w:eastAsia="Times New Roman"/>
        </w:rPr>
        <w:t>can</w:t>
      </w:r>
      <w:r>
        <w:rPr>
          <w:rFonts w:eastAsia="Times New Roman"/>
        </w:rPr>
        <w:t xml:space="preserve"> still be used if wished</w:t>
      </w:r>
      <w:r w:rsidR="005D407C">
        <w:rPr>
          <w:rFonts w:eastAsia="Times New Roman"/>
        </w:rPr>
        <w:t xml:space="preserve">, especially at bars and counters where customers congregate. </w:t>
      </w:r>
    </w:p>
    <w:p w14:paraId="1145E2B3" w14:textId="28FEF136" w:rsidR="005E6E20" w:rsidRDefault="005E6E20" w:rsidP="005E6E20">
      <w:pPr>
        <w:pStyle w:val="ListParagraph"/>
        <w:numPr>
          <w:ilvl w:val="0"/>
          <w:numId w:val="1"/>
        </w:numPr>
        <w:rPr>
          <w:rFonts w:eastAsia="Times New Roman"/>
        </w:rPr>
      </w:pPr>
      <w:r>
        <w:rPr>
          <w:rFonts w:eastAsia="Times New Roman"/>
        </w:rPr>
        <w:t>Increased levels of cleaning and disinfection of surfaces and hand touch points</w:t>
      </w:r>
    </w:p>
    <w:p w14:paraId="577872C4" w14:textId="38E90D46" w:rsidR="005E6E20" w:rsidRDefault="005E6E20" w:rsidP="005E6E20">
      <w:pPr>
        <w:pStyle w:val="ListParagraph"/>
        <w:numPr>
          <w:ilvl w:val="0"/>
          <w:numId w:val="1"/>
        </w:numPr>
        <w:rPr>
          <w:rFonts w:eastAsia="Times New Roman"/>
        </w:rPr>
      </w:pPr>
      <w:r>
        <w:rPr>
          <w:rFonts w:eastAsia="Times New Roman"/>
        </w:rPr>
        <w:t xml:space="preserve">Encouraging </w:t>
      </w:r>
      <w:r w:rsidR="00CB0354">
        <w:rPr>
          <w:rFonts w:eastAsia="Times New Roman"/>
        </w:rPr>
        <w:t xml:space="preserve">frequent </w:t>
      </w:r>
      <w:r>
        <w:rPr>
          <w:rFonts w:eastAsia="Times New Roman"/>
        </w:rPr>
        <w:t>hand washing where possible</w:t>
      </w:r>
    </w:p>
    <w:p w14:paraId="2FA6D170" w14:textId="77C3E3A7" w:rsidR="005E6E20" w:rsidRDefault="005E6E20" w:rsidP="005E6E20">
      <w:pPr>
        <w:pStyle w:val="ListParagraph"/>
        <w:numPr>
          <w:ilvl w:val="0"/>
          <w:numId w:val="1"/>
        </w:numPr>
        <w:rPr>
          <w:rFonts w:eastAsia="Times New Roman"/>
        </w:rPr>
      </w:pPr>
      <w:r>
        <w:rPr>
          <w:rFonts w:eastAsia="Times New Roman"/>
        </w:rPr>
        <w:t>Mask wearing if required</w:t>
      </w:r>
      <w:r w:rsidR="00A27645">
        <w:rPr>
          <w:rFonts w:eastAsia="Times New Roman"/>
        </w:rPr>
        <w:t xml:space="preserve"> by the business</w:t>
      </w:r>
      <w:r w:rsidR="00DB0B9B">
        <w:rPr>
          <w:rFonts w:eastAsia="Times New Roman"/>
        </w:rPr>
        <w:t xml:space="preserve">, may consider FFP2 masks. </w:t>
      </w:r>
    </w:p>
    <w:p w14:paraId="3EB493E6" w14:textId="31970F2C" w:rsidR="005E6E20" w:rsidRDefault="00CB0354" w:rsidP="005E6E20">
      <w:pPr>
        <w:pStyle w:val="ListParagraph"/>
        <w:numPr>
          <w:ilvl w:val="0"/>
          <w:numId w:val="1"/>
        </w:numPr>
        <w:rPr>
          <w:rFonts w:eastAsia="Times New Roman"/>
        </w:rPr>
      </w:pPr>
      <w:r>
        <w:rPr>
          <w:rFonts w:eastAsia="Times New Roman"/>
        </w:rPr>
        <w:t>Asking customers to r</w:t>
      </w:r>
      <w:r w:rsidR="00576C52">
        <w:rPr>
          <w:rFonts w:eastAsia="Times New Roman"/>
        </w:rPr>
        <w:t>espect the wishes of the business</w:t>
      </w:r>
    </w:p>
    <w:p w14:paraId="02B22C2E" w14:textId="6425EA2A" w:rsidR="00EC4F9A" w:rsidRPr="00CB0354" w:rsidRDefault="00EC4F9A" w:rsidP="00CB0354">
      <w:pPr>
        <w:pStyle w:val="ListParagraph"/>
        <w:numPr>
          <w:ilvl w:val="0"/>
          <w:numId w:val="1"/>
        </w:numPr>
        <w:rPr>
          <w:rFonts w:eastAsia="Times New Roman"/>
        </w:rPr>
      </w:pPr>
      <w:r w:rsidRPr="00CB0354">
        <w:rPr>
          <w:rFonts w:eastAsia="Times New Roman"/>
        </w:rPr>
        <w:t>Staff resilience?</w:t>
      </w:r>
      <w:r w:rsidR="00CB0354" w:rsidRPr="00CB0354">
        <w:rPr>
          <w:rFonts w:eastAsia="Times New Roman"/>
        </w:rPr>
        <w:t xml:space="preserve"> </w:t>
      </w:r>
      <w:r w:rsidR="00CB0354">
        <w:rPr>
          <w:rFonts w:eastAsia="Times New Roman"/>
        </w:rPr>
        <w:t xml:space="preserve">How would you deal with a number of your staff having to </w:t>
      </w:r>
      <w:proofErr w:type="gramStart"/>
      <w:r w:rsidR="00CB0354">
        <w:rPr>
          <w:rFonts w:eastAsia="Times New Roman"/>
        </w:rPr>
        <w:t>isolate.</w:t>
      </w:r>
      <w:proofErr w:type="gramEnd"/>
      <w:r w:rsidR="00CB0354">
        <w:rPr>
          <w:rFonts w:eastAsia="Times New Roman"/>
        </w:rPr>
        <w:t xml:space="preserve"> Could staff work in bubbles or as a group?</w:t>
      </w:r>
    </w:p>
    <w:p w14:paraId="64677E7B" w14:textId="1D1D0568" w:rsidR="00EC4F9A" w:rsidRDefault="00560F01" w:rsidP="005E6E20">
      <w:pPr>
        <w:pStyle w:val="ListParagraph"/>
        <w:numPr>
          <w:ilvl w:val="0"/>
          <w:numId w:val="1"/>
        </w:numPr>
        <w:rPr>
          <w:rFonts w:eastAsia="Times New Roman"/>
        </w:rPr>
      </w:pPr>
      <w:r>
        <w:rPr>
          <w:rFonts w:eastAsia="Times New Roman"/>
        </w:rPr>
        <w:t>Personal responsibility</w:t>
      </w:r>
      <w:r w:rsidR="00CB0354">
        <w:rPr>
          <w:rFonts w:eastAsia="Times New Roman"/>
        </w:rPr>
        <w:t xml:space="preserve"> for your own safety</w:t>
      </w:r>
      <w:r>
        <w:rPr>
          <w:rFonts w:eastAsia="Times New Roman"/>
        </w:rPr>
        <w:t>/ corporate responsibility to staff</w:t>
      </w:r>
    </w:p>
    <w:p w14:paraId="53DEED93" w14:textId="1AC49114" w:rsidR="00CB0354" w:rsidRDefault="00CB0354" w:rsidP="00CB0354">
      <w:pPr>
        <w:pStyle w:val="ListParagraph"/>
        <w:numPr>
          <w:ilvl w:val="0"/>
          <w:numId w:val="1"/>
        </w:numPr>
        <w:rPr>
          <w:rFonts w:eastAsia="Times New Roman"/>
        </w:rPr>
      </w:pPr>
      <w:r>
        <w:rPr>
          <w:rFonts w:eastAsia="Times New Roman"/>
        </w:rPr>
        <w:t>A new variant could still be coming….</w:t>
      </w:r>
    </w:p>
    <w:p w14:paraId="411698B6" w14:textId="77777777" w:rsidR="005E6E20" w:rsidRPr="001C0017" w:rsidRDefault="005E6E20" w:rsidP="005E6E20">
      <w:pPr>
        <w:rPr>
          <w:sz w:val="16"/>
          <w:szCs w:val="16"/>
        </w:rPr>
      </w:pPr>
    </w:p>
    <w:p w14:paraId="6F2C91C0" w14:textId="0987F670" w:rsidR="00E0093C" w:rsidRDefault="004B4B00">
      <w:pPr>
        <w:rPr>
          <w:sz w:val="28"/>
          <w:szCs w:val="28"/>
        </w:rPr>
      </w:pPr>
      <w:proofErr w:type="spellStart"/>
      <w:r w:rsidRPr="00CB0354">
        <w:rPr>
          <w:sz w:val="28"/>
          <w:szCs w:val="28"/>
        </w:rPr>
        <w:t>Self isolation</w:t>
      </w:r>
      <w:proofErr w:type="spellEnd"/>
      <w:r w:rsidRPr="00CB0354">
        <w:rPr>
          <w:sz w:val="28"/>
          <w:szCs w:val="28"/>
        </w:rPr>
        <w:t xml:space="preserve"> rules</w:t>
      </w:r>
    </w:p>
    <w:p w14:paraId="1706D03C" w14:textId="59C53A5F" w:rsidR="00CB0354" w:rsidRPr="00CB0354" w:rsidRDefault="005D407C">
      <w:r>
        <w:t>It is still a legal requirement to isolate if told to by the NHS test and trace</w:t>
      </w:r>
      <w:r w:rsidR="001C0017">
        <w:t xml:space="preserve"> or if you have a positive test result</w:t>
      </w:r>
      <w:r>
        <w:t>.</w:t>
      </w:r>
    </w:p>
    <w:p w14:paraId="5185297B" w14:textId="4A70B3D1" w:rsidR="00576C52" w:rsidRPr="00CB0354" w:rsidRDefault="00576C52">
      <w:pPr>
        <w:rPr>
          <w:rFonts w:asciiTheme="minorHAnsi" w:hAnsiTheme="minorHAnsi" w:cstheme="minorHAnsi"/>
          <w:color w:val="0B0C0C"/>
          <w:shd w:val="clear" w:color="auto" w:fill="FFFFFF"/>
        </w:rPr>
      </w:pPr>
      <w:r w:rsidRPr="00CB0354">
        <w:rPr>
          <w:rFonts w:asciiTheme="minorHAnsi" w:hAnsiTheme="minorHAnsi" w:cstheme="minorHAnsi"/>
          <w:color w:val="0B0C0C"/>
          <w:shd w:val="clear" w:color="auto" w:fill="FFFFFF"/>
        </w:rPr>
        <w:t xml:space="preserve">From 16 August, </w:t>
      </w:r>
      <w:r w:rsidR="005D407C">
        <w:rPr>
          <w:rFonts w:asciiTheme="minorHAnsi" w:hAnsiTheme="minorHAnsi" w:cstheme="minorHAnsi"/>
          <w:color w:val="0B0C0C"/>
          <w:shd w:val="clear" w:color="auto" w:fill="FFFFFF"/>
        </w:rPr>
        <w:t xml:space="preserve">close contacts of a positive Covid 19 case may not need to isolate if they are: </w:t>
      </w:r>
      <w:r w:rsidRPr="00CB0354">
        <w:rPr>
          <w:rFonts w:asciiTheme="minorHAnsi" w:hAnsiTheme="minorHAnsi" w:cstheme="minorHAnsi"/>
          <w:color w:val="0B0C0C"/>
          <w:shd w:val="clear" w:color="auto" w:fill="FFFFFF"/>
        </w:rPr>
        <w:t xml:space="preserve">double </w:t>
      </w:r>
      <w:r w:rsidR="00CB0354">
        <w:rPr>
          <w:rFonts w:asciiTheme="minorHAnsi" w:hAnsiTheme="minorHAnsi" w:cstheme="minorHAnsi"/>
          <w:color w:val="0B0C0C"/>
          <w:shd w:val="clear" w:color="auto" w:fill="FFFFFF"/>
        </w:rPr>
        <w:t>vaccinated</w:t>
      </w:r>
      <w:r w:rsidR="001C0017">
        <w:rPr>
          <w:rFonts w:asciiTheme="minorHAnsi" w:hAnsiTheme="minorHAnsi" w:cstheme="minorHAnsi"/>
          <w:color w:val="0B0C0C"/>
          <w:shd w:val="clear" w:color="auto" w:fill="FFFFFF"/>
        </w:rPr>
        <w:t xml:space="preserve"> (at least 14 day post second vaccine)</w:t>
      </w:r>
      <w:r w:rsidR="005D407C">
        <w:rPr>
          <w:rFonts w:asciiTheme="minorHAnsi" w:hAnsiTheme="minorHAnsi" w:cstheme="minorHAnsi"/>
          <w:color w:val="0B0C0C"/>
          <w:shd w:val="clear" w:color="auto" w:fill="FFFFFF"/>
        </w:rPr>
        <w:t>;</w:t>
      </w:r>
      <w:r w:rsidRPr="00CB0354">
        <w:rPr>
          <w:rFonts w:asciiTheme="minorHAnsi" w:hAnsiTheme="minorHAnsi" w:cstheme="minorHAnsi"/>
          <w:color w:val="0B0C0C"/>
          <w:shd w:val="clear" w:color="auto" w:fill="FFFFFF"/>
        </w:rPr>
        <w:t xml:space="preserve"> under 18</w:t>
      </w:r>
      <w:r w:rsidR="005D407C">
        <w:rPr>
          <w:rFonts w:ascii="Arial" w:hAnsi="Arial" w:cs="Arial"/>
          <w:color w:val="0B0C0C"/>
          <w:shd w:val="clear" w:color="auto" w:fill="FFFFFF"/>
        </w:rPr>
        <w:t>½</w:t>
      </w:r>
      <w:r w:rsidR="005D407C">
        <w:rPr>
          <w:rFonts w:asciiTheme="minorHAnsi" w:hAnsiTheme="minorHAnsi" w:cstheme="minorHAnsi"/>
          <w:color w:val="0B0C0C"/>
          <w:shd w:val="clear" w:color="auto" w:fill="FFFFFF"/>
        </w:rPr>
        <w:t xml:space="preserve"> </w:t>
      </w:r>
      <w:proofErr w:type="spellStart"/>
      <w:r w:rsidR="005D407C">
        <w:rPr>
          <w:rFonts w:asciiTheme="minorHAnsi" w:hAnsiTheme="minorHAnsi" w:cstheme="minorHAnsi"/>
          <w:color w:val="0B0C0C"/>
          <w:shd w:val="clear" w:color="auto" w:fill="FFFFFF"/>
        </w:rPr>
        <w:t>yrs</w:t>
      </w:r>
      <w:proofErr w:type="spellEnd"/>
      <w:r w:rsidR="005D407C">
        <w:rPr>
          <w:rFonts w:asciiTheme="minorHAnsi" w:hAnsiTheme="minorHAnsi" w:cstheme="minorHAnsi"/>
          <w:color w:val="0B0C0C"/>
          <w:shd w:val="clear" w:color="auto" w:fill="FFFFFF"/>
        </w:rPr>
        <w:t xml:space="preserve"> </w:t>
      </w:r>
      <w:r w:rsidR="001C0017">
        <w:rPr>
          <w:rFonts w:asciiTheme="minorHAnsi" w:hAnsiTheme="minorHAnsi" w:cstheme="minorHAnsi"/>
          <w:color w:val="0B0C0C"/>
          <w:shd w:val="clear" w:color="auto" w:fill="FFFFFF"/>
        </w:rPr>
        <w:t xml:space="preserve">old, </w:t>
      </w:r>
      <w:r w:rsidR="001C0017" w:rsidRPr="00CB0354">
        <w:rPr>
          <w:rFonts w:asciiTheme="minorHAnsi" w:hAnsiTheme="minorHAnsi" w:cstheme="minorHAnsi"/>
          <w:color w:val="0B0C0C"/>
          <w:shd w:val="clear" w:color="auto" w:fill="FFFFFF"/>
        </w:rPr>
        <w:t>not</w:t>
      </w:r>
      <w:r w:rsidR="005D407C">
        <w:rPr>
          <w:rFonts w:asciiTheme="minorHAnsi" w:hAnsiTheme="minorHAnsi" w:cstheme="minorHAnsi"/>
          <w:color w:val="0B0C0C"/>
          <w:shd w:val="clear" w:color="auto" w:fill="FFFFFF"/>
        </w:rPr>
        <w:t xml:space="preserve"> able to be vaccinated due to medical reasons or taking part in a vaccine trial.</w:t>
      </w:r>
      <w:r w:rsidR="003E680D">
        <w:rPr>
          <w:rFonts w:asciiTheme="minorHAnsi" w:hAnsiTheme="minorHAnsi" w:cstheme="minorHAnsi"/>
          <w:color w:val="0B0C0C"/>
          <w:shd w:val="clear" w:color="auto" w:fill="FFFFFF"/>
        </w:rPr>
        <w:t xml:space="preserve"> </w:t>
      </w:r>
      <w:r w:rsidR="00CB0354">
        <w:rPr>
          <w:rFonts w:asciiTheme="minorHAnsi" w:hAnsiTheme="minorHAnsi" w:cstheme="minorHAnsi"/>
          <w:color w:val="0B0C0C"/>
          <w:shd w:val="clear" w:color="auto" w:fill="FFFFFF"/>
        </w:rPr>
        <w:t>Everyone else will still need to follow the legal requirements to isolate if they have a positive test or are a close contact of a positive case.</w:t>
      </w:r>
      <w:r w:rsidR="00612E63">
        <w:rPr>
          <w:rFonts w:asciiTheme="minorHAnsi" w:hAnsiTheme="minorHAnsi" w:cstheme="minorHAnsi"/>
          <w:color w:val="0B0C0C"/>
          <w:shd w:val="clear" w:color="auto" w:fill="FFFFFF"/>
        </w:rPr>
        <w:t xml:space="preserve"> </w:t>
      </w:r>
    </w:p>
    <w:p w14:paraId="225A8C90" w14:textId="350203C2" w:rsidR="00576C52" w:rsidRPr="00CB0354" w:rsidRDefault="00576C52">
      <w:pPr>
        <w:rPr>
          <w:rFonts w:asciiTheme="minorHAnsi" w:hAnsiTheme="minorHAnsi" w:cstheme="minorHAnsi"/>
          <w:color w:val="0B0C0C"/>
          <w:shd w:val="clear" w:color="auto" w:fill="FFFFFF"/>
        </w:rPr>
      </w:pPr>
      <w:r w:rsidRPr="00CB0354">
        <w:rPr>
          <w:rFonts w:asciiTheme="minorHAnsi" w:hAnsiTheme="minorHAnsi" w:cstheme="minorHAnsi"/>
          <w:color w:val="0B0C0C"/>
          <w:shd w:val="clear" w:color="auto" w:fill="FFFFFF"/>
        </w:rPr>
        <w:t>Young people and double vaccinated individuals identified as close contacts will continue to be advised to take a PCR test, to detect the virus and variants of concern. Anyone who tests positive following the PCR test will still be legally required to self-isolate, irrespective of their vaccination status.</w:t>
      </w:r>
      <w:bookmarkEnd w:id="0"/>
    </w:p>
    <w:p w14:paraId="1E369EA1" w14:textId="733467C9" w:rsidR="00612E63" w:rsidRPr="001C0017" w:rsidRDefault="00612E63">
      <w:pPr>
        <w:rPr>
          <w:rFonts w:ascii="Arial" w:hAnsi="Arial" w:cs="Arial"/>
          <w:color w:val="0B0C0C"/>
          <w:sz w:val="16"/>
          <w:szCs w:val="16"/>
          <w:shd w:val="clear" w:color="auto" w:fill="FFFFFF"/>
        </w:rPr>
      </w:pPr>
    </w:p>
    <w:p w14:paraId="3C7E916A" w14:textId="7F8108B1" w:rsidR="00612E63" w:rsidRPr="003E680D" w:rsidRDefault="00612E63">
      <w:pPr>
        <w:rPr>
          <w:rFonts w:asciiTheme="minorHAnsi" w:hAnsiTheme="minorHAnsi" w:cstheme="minorHAnsi"/>
          <w:color w:val="0B0C0C"/>
          <w:shd w:val="clear" w:color="auto" w:fill="FFFFFF"/>
        </w:rPr>
      </w:pPr>
      <w:r w:rsidRPr="003E680D">
        <w:rPr>
          <w:rFonts w:asciiTheme="minorHAnsi" w:hAnsiTheme="minorHAnsi" w:cstheme="minorHAnsi"/>
          <w:color w:val="0B0C0C"/>
          <w:shd w:val="clear" w:color="auto" w:fill="FFFFFF"/>
        </w:rPr>
        <w:t>As double vaccinated people identified as close contacts are still at risk of being infected, people are advised to consider other precautions such as wearing face covering in enclosed spaces and limit contact with other people, especially with anyone who is clinically extremely vulnerable</w:t>
      </w:r>
      <w:r w:rsidR="003E680D" w:rsidRPr="003E680D">
        <w:rPr>
          <w:rFonts w:asciiTheme="minorHAnsi" w:hAnsiTheme="minorHAnsi" w:cstheme="minorHAnsi"/>
          <w:color w:val="0B0C0C"/>
          <w:shd w:val="clear" w:color="auto" w:fill="FFFFFF"/>
        </w:rPr>
        <w:t>.</w:t>
      </w:r>
    </w:p>
    <w:p w14:paraId="143767EA" w14:textId="77777777" w:rsidR="003E680D" w:rsidRPr="001C0017" w:rsidRDefault="003E680D">
      <w:pPr>
        <w:rPr>
          <w:rFonts w:ascii="Arial" w:hAnsi="Arial" w:cs="Arial"/>
          <w:color w:val="0B0C0C"/>
          <w:sz w:val="16"/>
          <w:szCs w:val="16"/>
          <w:shd w:val="clear" w:color="auto" w:fill="FFFFFF"/>
        </w:rPr>
      </w:pPr>
    </w:p>
    <w:p w14:paraId="12089D95" w14:textId="3EAD3574" w:rsidR="00FA5C96" w:rsidRPr="001C0017" w:rsidRDefault="00592D45">
      <w:pPr>
        <w:rPr>
          <w:rFonts w:ascii="Arial" w:hAnsi="Arial" w:cs="Arial"/>
          <w:b/>
          <w:bCs/>
          <w:color w:val="0B0C0C"/>
          <w:sz w:val="20"/>
          <w:szCs w:val="20"/>
          <w:shd w:val="clear" w:color="auto" w:fill="FFFFFF"/>
        </w:rPr>
      </w:pPr>
      <w:r w:rsidRPr="001C0017">
        <w:rPr>
          <w:rFonts w:ascii="Arial" w:hAnsi="Arial" w:cs="Arial"/>
          <w:b/>
          <w:bCs/>
          <w:color w:val="0B0C0C"/>
          <w:sz w:val="20"/>
          <w:szCs w:val="20"/>
          <w:shd w:val="clear" w:color="auto" w:fill="FFFFFF"/>
        </w:rPr>
        <w:t xml:space="preserve">Get tested:  </w:t>
      </w:r>
    </w:p>
    <w:p w14:paraId="15E88394" w14:textId="7C5CA384" w:rsidR="00592D45" w:rsidRPr="001C0017" w:rsidRDefault="00416606">
      <w:pPr>
        <w:rPr>
          <w:rFonts w:ascii="Arial" w:hAnsi="Arial" w:cs="Arial"/>
          <w:color w:val="0B0C0C"/>
          <w:sz w:val="20"/>
          <w:szCs w:val="20"/>
          <w:shd w:val="clear" w:color="auto" w:fill="FFFFFF"/>
        </w:rPr>
      </w:pPr>
      <w:hyperlink r:id="rId7" w:history="1">
        <w:r w:rsidR="00592D45" w:rsidRPr="001C0017">
          <w:rPr>
            <w:rStyle w:val="Hyperlink"/>
            <w:sz w:val="20"/>
            <w:szCs w:val="20"/>
          </w:rPr>
          <w:t>Get tested for coronavirus (COVID-19) - NHS (www.nhs.uk)</w:t>
        </w:r>
      </w:hyperlink>
    </w:p>
    <w:p w14:paraId="1EA6CA9C" w14:textId="2C4169BB" w:rsidR="00FA5C96" w:rsidRPr="001C0017" w:rsidRDefault="00CB0354">
      <w:pPr>
        <w:rPr>
          <w:rFonts w:ascii="Arial" w:hAnsi="Arial" w:cs="Arial"/>
          <w:b/>
          <w:bCs/>
          <w:color w:val="0B0C0C"/>
          <w:sz w:val="20"/>
          <w:szCs w:val="20"/>
          <w:shd w:val="clear" w:color="auto" w:fill="FFFFFF"/>
        </w:rPr>
      </w:pPr>
      <w:r w:rsidRPr="001C0017">
        <w:rPr>
          <w:rFonts w:ascii="Arial" w:hAnsi="Arial" w:cs="Arial"/>
          <w:b/>
          <w:bCs/>
          <w:color w:val="0B0C0C"/>
          <w:sz w:val="20"/>
          <w:szCs w:val="20"/>
          <w:shd w:val="clear" w:color="auto" w:fill="FFFFFF"/>
        </w:rPr>
        <w:t>Government guidance for businesses and events:</w:t>
      </w:r>
    </w:p>
    <w:p w14:paraId="3C47E0F6" w14:textId="162E35BA" w:rsidR="00FA5C96" w:rsidRPr="001C0017" w:rsidRDefault="00416606">
      <w:pPr>
        <w:rPr>
          <w:rFonts w:ascii="Arial" w:hAnsi="Arial" w:cs="Arial"/>
          <w:color w:val="0B0C0C"/>
          <w:sz w:val="20"/>
          <w:szCs w:val="20"/>
          <w:shd w:val="clear" w:color="auto" w:fill="FFFFFF"/>
        </w:rPr>
      </w:pPr>
      <w:hyperlink r:id="rId8" w:history="1">
        <w:r w:rsidR="00CB0354" w:rsidRPr="001C0017">
          <w:rPr>
            <w:rStyle w:val="Hyperlink"/>
            <w:sz w:val="20"/>
            <w:szCs w:val="20"/>
          </w:rPr>
          <w:t>Working safely during coronavirus (COVID-19): guida</w:t>
        </w:r>
        <w:r w:rsidR="00CB0354" w:rsidRPr="001C0017">
          <w:rPr>
            <w:rStyle w:val="Hyperlink"/>
            <w:sz w:val="20"/>
            <w:szCs w:val="20"/>
          </w:rPr>
          <w:t>n</w:t>
        </w:r>
        <w:r w:rsidR="00CB0354" w:rsidRPr="001C0017">
          <w:rPr>
            <w:rStyle w:val="Hyperlink"/>
            <w:sz w:val="20"/>
            <w:szCs w:val="20"/>
          </w:rPr>
          <w:t>ce from Step 4 - Guidance - GOV.UK (www.gov.uk)</w:t>
        </w:r>
      </w:hyperlink>
      <w:r w:rsidR="001C0017">
        <w:rPr>
          <w:rStyle w:val="Hyperlink"/>
          <w:sz w:val="20"/>
          <w:szCs w:val="20"/>
        </w:rPr>
        <w:t xml:space="preserve"> </w:t>
      </w:r>
    </w:p>
    <w:p w14:paraId="5F993AE5" w14:textId="23D0483D" w:rsidR="00FA5C96" w:rsidRPr="001C0017" w:rsidRDefault="00FA5C96">
      <w:pPr>
        <w:rPr>
          <w:rFonts w:ascii="Arial" w:hAnsi="Arial" w:cs="Arial"/>
          <w:b/>
          <w:bCs/>
          <w:color w:val="0B0C0C"/>
          <w:sz w:val="20"/>
          <w:szCs w:val="20"/>
          <w:shd w:val="clear" w:color="auto" w:fill="FFFFFF"/>
        </w:rPr>
      </w:pPr>
      <w:r w:rsidRPr="001C0017">
        <w:rPr>
          <w:rFonts w:ascii="Arial" w:hAnsi="Arial" w:cs="Arial"/>
          <w:b/>
          <w:bCs/>
          <w:color w:val="0B0C0C"/>
          <w:sz w:val="20"/>
          <w:szCs w:val="20"/>
          <w:shd w:val="clear" w:color="auto" w:fill="FFFFFF"/>
        </w:rPr>
        <w:t xml:space="preserve">HSE guidance - </w:t>
      </w:r>
    </w:p>
    <w:p w14:paraId="70FDEA37" w14:textId="1459661A" w:rsidR="00FA5C96" w:rsidRPr="001C0017" w:rsidRDefault="00416606">
      <w:pPr>
        <w:rPr>
          <w:sz w:val="20"/>
          <w:szCs w:val="20"/>
        </w:rPr>
      </w:pPr>
      <w:hyperlink r:id="rId9" w:history="1">
        <w:r w:rsidR="00FA5C96" w:rsidRPr="001C0017">
          <w:rPr>
            <w:rStyle w:val="Hyperlink"/>
            <w:sz w:val="20"/>
            <w:szCs w:val="20"/>
          </w:rPr>
          <w:t>Making your workplace COVID-secure during the coronavirus pandemic (hse.gov.uk)</w:t>
        </w:r>
      </w:hyperlink>
    </w:p>
    <w:sectPr w:rsidR="00FA5C96" w:rsidRPr="001C0017" w:rsidSect="005D407C">
      <w:headerReference w:type="default" r:id="rId10"/>
      <w:pgSz w:w="11906" w:h="16838"/>
      <w:pgMar w:top="497" w:right="1440" w:bottom="142"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2A3C1" w14:textId="77777777" w:rsidR="00416606" w:rsidRDefault="00416606" w:rsidP="00FA5C96">
      <w:r>
        <w:separator/>
      </w:r>
    </w:p>
  </w:endnote>
  <w:endnote w:type="continuationSeparator" w:id="0">
    <w:p w14:paraId="67C80E92" w14:textId="77777777" w:rsidR="00416606" w:rsidRDefault="00416606" w:rsidP="00FA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4E59A" w14:textId="77777777" w:rsidR="00416606" w:rsidRDefault="00416606" w:rsidP="00FA5C96">
      <w:r>
        <w:separator/>
      </w:r>
    </w:p>
  </w:footnote>
  <w:footnote w:type="continuationSeparator" w:id="0">
    <w:p w14:paraId="51AAD28D" w14:textId="77777777" w:rsidR="00416606" w:rsidRDefault="00416606" w:rsidP="00FA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CF6E" w14:textId="77B3DFA6" w:rsidR="00FA5C96" w:rsidRDefault="00FA5C96">
    <w:pPr>
      <w:pStyle w:val="Header"/>
    </w:pPr>
    <w:r w:rsidRPr="00FA5C96">
      <w:rPr>
        <w:noProof/>
      </w:rPr>
      <w:drawing>
        <wp:inline distT="0" distB="0" distL="0" distR="0" wp14:anchorId="4A97C922" wp14:editId="4DA9A3C3">
          <wp:extent cx="5923914" cy="17049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9019" b="25599"/>
                  <a:stretch/>
                </pic:blipFill>
                <pic:spPr bwMode="auto">
                  <a:xfrm>
                    <a:off x="0" y="0"/>
                    <a:ext cx="5998041" cy="17263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21C14"/>
    <w:multiLevelType w:val="hybridMultilevel"/>
    <w:tmpl w:val="C9DC7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3C"/>
    <w:rsid w:val="001C0017"/>
    <w:rsid w:val="003E680D"/>
    <w:rsid w:val="0040546E"/>
    <w:rsid w:val="00416606"/>
    <w:rsid w:val="004B4B00"/>
    <w:rsid w:val="00560F01"/>
    <w:rsid w:val="00576C52"/>
    <w:rsid w:val="00592D45"/>
    <w:rsid w:val="005D407C"/>
    <w:rsid w:val="005E6E20"/>
    <w:rsid w:val="00612E63"/>
    <w:rsid w:val="00642585"/>
    <w:rsid w:val="00704EEC"/>
    <w:rsid w:val="008C2D56"/>
    <w:rsid w:val="00A27645"/>
    <w:rsid w:val="00AD37E1"/>
    <w:rsid w:val="00B46ABD"/>
    <w:rsid w:val="00C179E9"/>
    <w:rsid w:val="00C75083"/>
    <w:rsid w:val="00CB0354"/>
    <w:rsid w:val="00CF7962"/>
    <w:rsid w:val="00D76D59"/>
    <w:rsid w:val="00DB0B9B"/>
    <w:rsid w:val="00DC31EB"/>
    <w:rsid w:val="00E0093C"/>
    <w:rsid w:val="00EC4F9A"/>
    <w:rsid w:val="00FA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388FA"/>
  <w15:chartTrackingRefBased/>
  <w15:docId w15:val="{91AB0093-C9F1-428E-9BE0-7383170B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E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E20"/>
    <w:pPr>
      <w:ind w:left="720"/>
    </w:pPr>
  </w:style>
  <w:style w:type="character" w:styleId="Hyperlink">
    <w:name w:val="Hyperlink"/>
    <w:basedOn w:val="DefaultParagraphFont"/>
    <w:uiPriority w:val="99"/>
    <w:semiHidden/>
    <w:unhideWhenUsed/>
    <w:rsid w:val="00FA5C96"/>
    <w:rPr>
      <w:color w:val="0000FF"/>
      <w:u w:val="single"/>
    </w:rPr>
  </w:style>
  <w:style w:type="paragraph" w:styleId="Header">
    <w:name w:val="header"/>
    <w:basedOn w:val="Normal"/>
    <w:link w:val="HeaderChar"/>
    <w:uiPriority w:val="99"/>
    <w:unhideWhenUsed/>
    <w:rsid w:val="00FA5C96"/>
    <w:pPr>
      <w:tabs>
        <w:tab w:val="center" w:pos="4513"/>
        <w:tab w:val="right" w:pos="9026"/>
      </w:tabs>
    </w:pPr>
  </w:style>
  <w:style w:type="character" w:customStyle="1" w:styleId="HeaderChar">
    <w:name w:val="Header Char"/>
    <w:basedOn w:val="DefaultParagraphFont"/>
    <w:link w:val="Header"/>
    <w:uiPriority w:val="99"/>
    <w:rsid w:val="00FA5C96"/>
    <w:rPr>
      <w:rFonts w:ascii="Calibri" w:hAnsi="Calibri" w:cs="Calibri"/>
    </w:rPr>
  </w:style>
  <w:style w:type="paragraph" w:styleId="Footer">
    <w:name w:val="footer"/>
    <w:basedOn w:val="Normal"/>
    <w:link w:val="FooterChar"/>
    <w:uiPriority w:val="99"/>
    <w:unhideWhenUsed/>
    <w:rsid w:val="00FA5C96"/>
    <w:pPr>
      <w:tabs>
        <w:tab w:val="center" w:pos="4513"/>
        <w:tab w:val="right" w:pos="9026"/>
      </w:tabs>
    </w:pPr>
  </w:style>
  <w:style w:type="character" w:customStyle="1" w:styleId="FooterChar">
    <w:name w:val="Footer Char"/>
    <w:basedOn w:val="DefaultParagraphFont"/>
    <w:link w:val="Footer"/>
    <w:uiPriority w:val="99"/>
    <w:rsid w:val="00FA5C96"/>
    <w:rPr>
      <w:rFonts w:ascii="Calibri" w:hAnsi="Calibri" w:cs="Calibri"/>
    </w:rPr>
  </w:style>
  <w:style w:type="character" w:styleId="FollowedHyperlink">
    <w:name w:val="FollowedHyperlink"/>
    <w:basedOn w:val="DefaultParagraphFont"/>
    <w:uiPriority w:val="99"/>
    <w:semiHidden/>
    <w:unhideWhenUsed/>
    <w:rsid w:val="001C0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2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orking-safely-during-covid-19" TargetMode="External"/><Relationship Id="rId3" Type="http://schemas.openxmlformats.org/officeDocument/2006/relationships/settings" Target="settings.xml"/><Relationship Id="rId7" Type="http://schemas.openxmlformats.org/officeDocument/2006/relationships/hyperlink" Target="https://www.nhs.uk/conditions/coronavirus-covid-19/testing/get-tested-for-coronavi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se.gov.uk/coronavirus/working-safely/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Turner</dc:creator>
  <cp:keywords/>
  <dc:description/>
  <cp:lastModifiedBy>Julie Turner</cp:lastModifiedBy>
  <cp:revision>4</cp:revision>
  <dcterms:created xsi:type="dcterms:W3CDTF">2021-08-13T16:36:00Z</dcterms:created>
  <dcterms:modified xsi:type="dcterms:W3CDTF">2021-08-18T09:44:00Z</dcterms:modified>
</cp:coreProperties>
</file>