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6001" w14:textId="7220582A" w:rsidR="00842040" w:rsidRPr="00A30DB9" w:rsidRDefault="00842040">
      <w:pPr>
        <w:rPr>
          <w:rFonts w:ascii="Arial" w:hAnsi="Arial" w:cs="Arial"/>
          <w:b/>
          <w:bCs/>
          <w:sz w:val="28"/>
          <w:szCs w:val="28"/>
          <w:u w:val="single"/>
          <w:lang w:val="en-US"/>
        </w:rPr>
      </w:pPr>
    </w:p>
    <w:tbl>
      <w:tblPr>
        <w:tblStyle w:val="GridTable5Dark-Accent3"/>
        <w:tblW w:w="21031" w:type="dxa"/>
        <w:tblLayout w:type="fixed"/>
        <w:tblLook w:val="04A0" w:firstRow="1" w:lastRow="0" w:firstColumn="1" w:lastColumn="0" w:noHBand="0" w:noVBand="1"/>
      </w:tblPr>
      <w:tblGrid>
        <w:gridCol w:w="5388"/>
        <w:gridCol w:w="5953"/>
        <w:gridCol w:w="5637"/>
        <w:gridCol w:w="1560"/>
        <w:gridCol w:w="1559"/>
        <w:gridCol w:w="934"/>
      </w:tblGrid>
      <w:tr w:rsidR="00592E2B" w:rsidRPr="00C92A2B" w14:paraId="03BF313B" w14:textId="77777777" w:rsidTr="391CC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1" w:type="dxa"/>
            <w:gridSpan w:val="6"/>
          </w:tcPr>
          <w:p w14:paraId="4A302F8C" w14:textId="75645DC1" w:rsidR="00592E2B" w:rsidRDefault="00592E2B" w:rsidP="00592E2B">
            <w:pPr>
              <w:pStyle w:val="Header"/>
              <w:tabs>
                <w:tab w:val="clear" w:pos="4513"/>
                <w:tab w:val="clear" w:pos="9026"/>
                <w:tab w:val="left" w:pos="5295"/>
              </w:tabs>
              <w:jc w:val="center"/>
              <w:rPr>
                <w:b w:val="0"/>
                <w:bCs w:val="0"/>
                <w:sz w:val="28"/>
                <w:szCs w:val="28"/>
              </w:rPr>
            </w:pPr>
            <w:r>
              <w:rPr>
                <w:sz w:val="28"/>
                <w:szCs w:val="28"/>
              </w:rPr>
              <w:t xml:space="preserve">Return Risk Assessment </w:t>
            </w:r>
          </w:p>
          <w:p w14:paraId="1475BC22" w14:textId="77777777" w:rsidR="00592E2B" w:rsidRPr="00C92A2B" w:rsidRDefault="00592E2B" w:rsidP="005A2745">
            <w:pPr>
              <w:rPr>
                <w:rFonts w:ascii="Arial" w:hAnsi="Arial" w:cs="Arial"/>
              </w:rPr>
            </w:pPr>
          </w:p>
        </w:tc>
      </w:tr>
      <w:tr w:rsidR="00592E2B" w:rsidRPr="00C92A2B" w14:paraId="782F343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1AABCA8D" w14:textId="1CED2A2D" w:rsidR="00592E2B" w:rsidRPr="00C92A2B" w:rsidRDefault="00592E2B" w:rsidP="005A2745">
            <w:pPr>
              <w:pStyle w:val="1Text"/>
              <w:jc w:val="left"/>
              <w:rPr>
                <w:rFonts w:cs="Arial"/>
                <w:b w:val="0"/>
                <w:sz w:val="22"/>
                <w:szCs w:val="22"/>
              </w:rPr>
            </w:pPr>
            <w:r w:rsidRPr="00592E2B">
              <w:rPr>
                <w:rFonts w:cs="Arial"/>
                <w:b w:val="0"/>
                <w:sz w:val="22"/>
                <w:szCs w:val="22"/>
              </w:rPr>
              <w:t>Service Area</w:t>
            </w:r>
          </w:p>
        </w:tc>
        <w:tc>
          <w:tcPr>
            <w:tcW w:w="15643" w:type="dxa"/>
            <w:gridSpan w:val="5"/>
          </w:tcPr>
          <w:p w14:paraId="506C3FDA" w14:textId="7B9829CF" w:rsidR="00592E2B" w:rsidRDefault="00953E0A" w:rsidP="005A2745">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Eastern Avenue</w:t>
            </w:r>
            <w:r w:rsidR="00C9483C">
              <w:rPr>
                <w:sz w:val="28"/>
                <w:szCs w:val="28"/>
              </w:rPr>
              <w:t xml:space="preserve"> Office</w:t>
            </w:r>
          </w:p>
          <w:p w14:paraId="4B863F17" w14:textId="270D9DD2" w:rsidR="00A64C8D" w:rsidRPr="00592E2B" w:rsidRDefault="00A64C8D"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A2745" w:rsidRPr="00C92A2B" w14:paraId="706E3A8F"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6D6F7A3C" w14:textId="77777777" w:rsidR="005A2745" w:rsidRPr="00C92A2B" w:rsidRDefault="005A2745" w:rsidP="005A2745">
            <w:pPr>
              <w:pStyle w:val="1Text"/>
              <w:jc w:val="left"/>
              <w:rPr>
                <w:rFonts w:cs="Arial"/>
                <w:b w:val="0"/>
                <w:sz w:val="22"/>
                <w:szCs w:val="22"/>
              </w:rPr>
            </w:pPr>
            <w:r w:rsidRPr="00C92A2B">
              <w:rPr>
                <w:rFonts w:cs="Arial"/>
                <w:sz w:val="22"/>
                <w:szCs w:val="22"/>
              </w:rPr>
              <w:t>What are the hazards?</w:t>
            </w:r>
          </w:p>
          <w:p w14:paraId="4EE8742F" w14:textId="77777777" w:rsidR="005A2745" w:rsidRPr="00C92A2B" w:rsidRDefault="005A2745" w:rsidP="005A2745">
            <w:pPr>
              <w:pStyle w:val="1Text"/>
              <w:jc w:val="left"/>
              <w:rPr>
                <w:rFonts w:cs="Arial"/>
                <w:b w:val="0"/>
                <w:sz w:val="22"/>
                <w:szCs w:val="22"/>
              </w:rPr>
            </w:pPr>
          </w:p>
        </w:tc>
        <w:tc>
          <w:tcPr>
            <w:tcW w:w="15643" w:type="dxa"/>
            <w:gridSpan w:val="5"/>
          </w:tcPr>
          <w:p w14:paraId="530B33AF"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92A2B">
              <w:rPr>
                <w:rFonts w:ascii="Arial" w:hAnsi="Arial" w:cs="Arial"/>
              </w:rPr>
              <w:t xml:space="preserve">Spread of Covid-19 Coronavirus </w:t>
            </w:r>
          </w:p>
          <w:p w14:paraId="678B9208" w14:textId="77777777" w:rsidR="005A2745" w:rsidRPr="00C92A2B" w:rsidRDefault="005A2745" w:rsidP="00A706F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A2745" w:rsidRPr="00C92A2B" w14:paraId="59263D4E"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A34DB15" w14:textId="317B3EC4" w:rsidR="005A2745" w:rsidRDefault="005A2745" w:rsidP="005A2745">
            <w:pPr>
              <w:pStyle w:val="1Text"/>
              <w:jc w:val="left"/>
              <w:rPr>
                <w:rFonts w:cs="Arial"/>
                <w:b w:val="0"/>
                <w:sz w:val="22"/>
                <w:szCs w:val="32"/>
              </w:rPr>
            </w:pPr>
            <w:r w:rsidRPr="00190B71">
              <w:rPr>
                <w:rFonts w:cs="Arial"/>
                <w:sz w:val="22"/>
                <w:szCs w:val="32"/>
              </w:rPr>
              <w:t xml:space="preserve">Who might be </w:t>
            </w:r>
            <w:r w:rsidR="00190B71" w:rsidRPr="00190B71">
              <w:rPr>
                <w:rFonts w:cs="Arial"/>
                <w:b w:val="0"/>
                <w:sz w:val="22"/>
                <w:szCs w:val="32"/>
              </w:rPr>
              <w:t>harmed?</w:t>
            </w:r>
            <w:r w:rsidRPr="00190B71">
              <w:rPr>
                <w:rFonts w:cs="Arial"/>
                <w:sz w:val="22"/>
                <w:szCs w:val="32"/>
              </w:rPr>
              <w:t xml:space="preserve"> </w:t>
            </w:r>
          </w:p>
          <w:p w14:paraId="4C91967C" w14:textId="0E331EE4" w:rsidR="00190B71" w:rsidRPr="00C92A2B" w:rsidRDefault="00190B71" w:rsidP="005A2745">
            <w:pPr>
              <w:pStyle w:val="1Text"/>
              <w:jc w:val="left"/>
              <w:rPr>
                <w:rFonts w:cs="Arial"/>
                <w:b w:val="0"/>
                <w:sz w:val="22"/>
                <w:szCs w:val="22"/>
              </w:rPr>
            </w:pPr>
          </w:p>
        </w:tc>
        <w:tc>
          <w:tcPr>
            <w:tcW w:w="15643" w:type="dxa"/>
            <w:gridSpan w:val="5"/>
          </w:tcPr>
          <w:p w14:paraId="6D18529D" w14:textId="5E99F479" w:rsidR="005A2745" w:rsidRPr="00C92A2B"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lang w:val="en-US"/>
              </w:rPr>
              <w:t>S</w:t>
            </w:r>
            <w:r w:rsidR="005A2745" w:rsidRPr="00C92A2B">
              <w:rPr>
                <w:rFonts w:ascii="Arial" w:hAnsi="Arial" w:cs="Arial"/>
                <w:lang w:val="en-US"/>
              </w:rPr>
              <w:t>taff and contractors</w:t>
            </w:r>
            <w:r>
              <w:rPr>
                <w:rFonts w:ascii="Arial" w:hAnsi="Arial" w:cs="Arial"/>
                <w:lang w:val="en-US"/>
              </w:rPr>
              <w:t xml:space="preserve"> working at the premises</w:t>
            </w:r>
          </w:p>
        </w:tc>
      </w:tr>
      <w:tr w:rsidR="005A2745" w:rsidRPr="00C92A2B" w14:paraId="139A5255"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7722F4C" w14:textId="197C000A" w:rsidR="005A2745" w:rsidRPr="00C92A2B" w:rsidRDefault="005A2745" w:rsidP="005A2745">
            <w:pPr>
              <w:pStyle w:val="1Text"/>
              <w:jc w:val="left"/>
              <w:rPr>
                <w:rFonts w:cs="Arial"/>
                <w:b w:val="0"/>
                <w:sz w:val="22"/>
                <w:szCs w:val="22"/>
              </w:rPr>
            </w:pPr>
            <w:r>
              <w:rPr>
                <w:rFonts w:cs="Arial"/>
                <w:b w:val="0"/>
                <w:sz w:val="22"/>
                <w:szCs w:val="22"/>
              </w:rPr>
              <w:t>Risks</w:t>
            </w:r>
          </w:p>
        </w:tc>
        <w:tc>
          <w:tcPr>
            <w:tcW w:w="5953" w:type="dxa"/>
          </w:tcPr>
          <w:p w14:paraId="25F795DF" w14:textId="45B397CC"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Controls</w:t>
            </w:r>
          </w:p>
        </w:tc>
        <w:tc>
          <w:tcPr>
            <w:tcW w:w="5637" w:type="dxa"/>
          </w:tcPr>
          <w:p w14:paraId="1A4E08F5" w14:textId="389ACEAD" w:rsidR="005A2745" w:rsidRPr="00C92A2B" w:rsidRDefault="005A2745" w:rsidP="005A2745">
            <w:pPr>
              <w:pStyle w:val="1Text"/>
              <w:jc w:val="left"/>
              <w:cnfStyle w:val="000000000000" w:firstRow="0" w:lastRow="0" w:firstColumn="0" w:lastColumn="0" w:oddVBand="0" w:evenVBand="0" w:oddHBand="0" w:evenHBand="0" w:firstRowFirstColumn="0" w:firstRowLastColumn="0" w:lastRowFirstColumn="0" w:lastRowLastColumn="0"/>
              <w:rPr>
                <w:rFonts w:cs="Arial"/>
                <w:b/>
                <w:sz w:val="22"/>
                <w:szCs w:val="22"/>
              </w:rPr>
            </w:pPr>
            <w:r w:rsidRPr="00C92A2B">
              <w:rPr>
                <w:rFonts w:cs="Arial"/>
                <w:b/>
                <w:sz w:val="22"/>
                <w:szCs w:val="22"/>
              </w:rPr>
              <w:t>Additional Controls</w:t>
            </w:r>
          </w:p>
          <w:p w14:paraId="119B5514" w14:textId="1565C7D0"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1B896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who?</w:t>
            </w:r>
          </w:p>
        </w:tc>
        <w:tc>
          <w:tcPr>
            <w:tcW w:w="1559" w:type="dxa"/>
          </w:tcPr>
          <w:p w14:paraId="2E73038B"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Action by when?</w:t>
            </w:r>
          </w:p>
        </w:tc>
        <w:tc>
          <w:tcPr>
            <w:tcW w:w="934" w:type="dxa"/>
          </w:tcPr>
          <w:p w14:paraId="0D5BBE25"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C92A2B">
              <w:rPr>
                <w:rFonts w:ascii="Arial" w:hAnsi="Arial" w:cs="Arial"/>
                <w:b/>
                <w:bCs/>
              </w:rPr>
              <w:t>Done</w:t>
            </w:r>
          </w:p>
        </w:tc>
      </w:tr>
      <w:tr w:rsidR="005A2745" w:rsidRPr="00C92A2B" w14:paraId="74EF2BC8"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050A8A6B" w14:textId="596B99F0" w:rsidR="005A2745" w:rsidRPr="005A2745" w:rsidRDefault="005A2745" w:rsidP="005A2745">
            <w:pPr>
              <w:pStyle w:val="ListParagraph"/>
              <w:numPr>
                <w:ilvl w:val="0"/>
                <w:numId w:val="10"/>
              </w:numPr>
              <w:rPr>
                <w:rFonts w:ascii="Arial" w:hAnsi="Arial" w:cs="Arial"/>
                <w:lang w:val="en-US"/>
              </w:rPr>
            </w:pPr>
            <w:r>
              <w:rPr>
                <w:rFonts w:ascii="Arial" w:hAnsi="Arial" w:cs="Arial"/>
                <w:b w:val="0"/>
                <w:bCs w:val="0"/>
                <w:lang w:val="en-US"/>
              </w:rPr>
              <w:t xml:space="preserve"> </w:t>
            </w:r>
            <w:r w:rsidRPr="005A2745">
              <w:rPr>
                <w:rFonts w:ascii="Arial" w:hAnsi="Arial" w:cs="Arial"/>
                <w:lang w:val="en-US"/>
              </w:rPr>
              <w:t>Who Should Return to Work?</w:t>
            </w:r>
          </w:p>
          <w:p w14:paraId="6E443869" w14:textId="77777777"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extremely vulnerable individuals</w:t>
            </w:r>
          </w:p>
          <w:p w14:paraId="4A34F46D" w14:textId="5587125E"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The health and safety of clinically vulnerable individuals</w:t>
            </w:r>
          </w:p>
          <w:p w14:paraId="6C91E32B" w14:textId="1C1FA75F"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who need to self-isolate</w:t>
            </w:r>
          </w:p>
          <w:p w14:paraId="1193861E" w14:textId="33C4E634" w:rsidR="005A2745" w:rsidRPr="00DB5774" w:rsidRDefault="005A2745" w:rsidP="005A2745">
            <w:pPr>
              <w:pStyle w:val="ListParagraph"/>
              <w:numPr>
                <w:ilvl w:val="1"/>
                <w:numId w:val="10"/>
              </w:numPr>
              <w:rPr>
                <w:rFonts w:ascii="Arial" w:hAnsi="Arial" w:cs="Arial"/>
                <w:lang w:val="en-US"/>
              </w:rPr>
            </w:pPr>
            <w:r w:rsidRPr="00DB5774">
              <w:rPr>
                <w:rFonts w:ascii="Arial" w:hAnsi="Arial" w:cs="Arial"/>
                <w:lang w:val="en-US"/>
              </w:rPr>
              <w:t>People are not treated equally</w:t>
            </w:r>
          </w:p>
        </w:tc>
        <w:tc>
          <w:tcPr>
            <w:tcW w:w="5953" w:type="dxa"/>
          </w:tcPr>
          <w:p w14:paraId="7F2BF1EE" w14:textId="53ED3C75" w:rsidR="0019251D"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353E3A" w14:textId="3626CA3E" w:rsidR="0019251D" w:rsidRPr="005A2745"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All City Council Staff who can work from home should continue to work from home.</w:t>
            </w:r>
          </w:p>
          <w:p w14:paraId="3AFBE43B"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C6F7FF3" w14:textId="6DE9622E"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5A2745">
              <w:rPr>
                <w:rFonts w:ascii="Arial" w:hAnsi="Arial" w:cs="Arial"/>
                <w:lang w:val="en-US"/>
              </w:rPr>
              <w:t>Staff should only return to work if they cannot work from home and only if their duties can be carried out safely</w:t>
            </w:r>
            <w:r w:rsidR="0019251D">
              <w:rPr>
                <w:rFonts w:ascii="Arial" w:hAnsi="Arial" w:cs="Arial"/>
                <w:lang w:val="en-US"/>
              </w:rPr>
              <w:t xml:space="preserve"> in compliance with the</w:t>
            </w:r>
            <w:r w:rsidR="0019251D" w:rsidRPr="004A0982">
              <w:rPr>
                <w:rFonts w:ascii="Arial" w:hAnsi="Arial" w:cs="Arial"/>
              </w:rPr>
              <w:t xml:space="preserve"> </w:t>
            </w:r>
            <w:hyperlink r:id="rId9" w:history="1">
              <w:r w:rsidR="0019251D" w:rsidRPr="004A0982">
                <w:rPr>
                  <w:rFonts w:ascii="Arial" w:hAnsi="Arial" w:cs="Arial"/>
                  <w:color w:val="0000FF"/>
                  <w:u w:val="single"/>
                </w:rPr>
                <w:t>Covid19 Secure Guidance</w:t>
              </w:r>
            </w:hyperlink>
          </w:p>
          <w:p w14:paraId="0C8C894A" w14:textId="77777777" w:rsidR="005A2745" w:rsidRPr="005A2745"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14D7A" w14:textId="30F715AC" w:rsidR="00D12C6E" w:rsidRDefault="0019251D"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4A0982">
              <w:rPr>
                <w:rFonts w:ascii="Arial" w:hAnsi="Arial" w:cs="Arial"/>
                <w:b/>
                <w:bCs/>
                <w:sz w:val="24"/>
                <w:szCs w:val="24"/>
                <w:lang w:val="en-US"/>
              </w:rPr>
              <w:t xml:space="preserve"> </w:t>
            </w:r>
            <w:hyperlink r:id="rId10" w:anchor="who-this-guidance-is-for" w:history="1">
              <w:r w:rsidR="004A0982" w:rsidRPr="004A0982">
                <w:rPr>
                  <w:rStyle w:val="Hyperlink"/>
                  <w:rFonts w:ascii="Arial" w:hAnsi="Arial" w:cs="Arial"/>
                  <w:b/>
                  <w:bCs/>
                </w:rPr>
                <w:t>clinically extremely vulnerable</w:t>
              </w:r>
            </w:hyperlink>
            <w:r w:rsidR="004A0982" w:rsidRPr="004A0982">
              <w:rPr>
                <w:sz w:val="20"/>
                <w:szCs w:val="20"/>
              </w:rPr>
              <w:t xml:space="preserve"> </w:t>
            </w:r>
            <w:r w:rsidRPr="00D12C6E">
              <w:rPr>
                <w:rFonts w:ascii="Arial" w:hAnsi="Arial" w:cs="Arial"/>
                <w:b/>
                <w:bCs/>
                <w:lang w:val="en-US"/>
              </w:rPr>
              <w:t>should not work outside of their home</w:t>
            </w:r>
            <w:r>
              <w:rPr>
                <w:rFonts w:ascii="Arial" w:hAnsi="Arial" w:cs="Arial"/>
                <w:lang w:val="en-US"/>
              </w:rPr>
              <w:t xml:space="preserve">.  If they cannot work from home, they </w:t>
            </w:r>
            <w:r w:rsidR="00D12C6E">
              <w:rPr>
                <w:rFonts w:ascii="Arial" w:hAnsi="Arial" w:cs="Arial"/>
                <w:lang w:val="en-US"/>
              </w:rPr>
              <w:t xml:space="preserve">are required to stay at home </w:t>
            </w:r>
            <w:r>
              <w:rPr>
                <w:rFonts w:ascii="Arial" w:hAnsi="Arial" w:cs="Arial"/>
                <w:lang w:val="en-US"/>
              </w:rPr>
              <w:t xml:space="preserve">without being able to work.  </w:t>
            </w:r>
            <w:r w:rsidR="00D12C6E">
              <w:rPr>
                <w:rFonts w:ascii="Arial" w:hAnsi="Arial" w:cs="Arial"/>
                <w:lang w:val="en-US"/>
              </w:rPr>
              <w:t>The Council will continue to pay their salary.</w:t>
            </w:r>
          </w:p>
          <w:p w14:paraId="21C3E5A4" w14:textId="77777777" w:rsidR="00D12C6E" w:rsidRDefault="00D12C6E"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E1B6E60" w14:textId="189EF9E0"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People who are</w:t>
            </w:r>
            <w:r w:rsidRPr="00D12C6E">
              <w:rPr>
                <w:rFonts w:ascii="Arial" w:hAnsi="Arial" w:cs="Arial"/>
                <w:b/>
                <w:bCs/>
                <w:lang w:val="en-US"/>
              </w:rPr>
              <w:t xml:space="preserve"> </w:t>
            </w:r>
            <w:hyperlink r:id="rId11" w:anchor="protecting-different-groups-of-people" w:history="1">
              <w:r w:rsidR="004A0982" w:rsidRPr="004A0982">
                <w:rPr>
                  <w:rStyle w:val="Hyperlink"/>
                  <w:rFonts w:ascii="Arial" w:hAnsi="Arial" w:cs="Arial"/>
                  <w:b/>
                  <w:bCs/>
                  <w:lang w:val="en-US"/>
                </w:rPr>
                <w:t>clinically vulnerable</w:t>
              </w:r>
            </w:hyperlink>
            <w:r w:rsidR="004A0982">
              <w:rPr>
                <w:rFonts w:ascii="Arial" w:hAnsi="Arial" w:cs="Arial"/>
                <w:b/>
                <w:bCs/>
                <w:lang w:val="en-US"/>
              </w:rPr>
              <w:t xml:space="preserve"> </w:t>
            </w:r>
            <w:r w:rsidRPr="00D12C6E">
              <w:rPr>
                <w:rFonts w:ascii="Arial" w:hAnsi="Arial" w:cs="Arial"/>
                <w:b/>
                <w:bCs/>
                <w:lang w:val="en-US"/>
              </w:rPr>
              <w:t xml:space="preserve">should </w:t>
            </w:r>
            <w:r>
              <w:rPr>
                <w:rFonts w:ascii="Arial" w:hAnsi="Arial" w:cs="Arial"/>
                <w:b/>
                <w:bCs/>
                <w:lang w:val="en-US"/>
              </w:rPr>
              <w:t xml:space="preserve">take extra care in observing social distancing.  </w:t>
            </w:r>
            <w:r>
              <w:rPr>
                <w:rFonts w:ascii="Arial" w:hAnsi="Arial" w:cs="Arial"/>
                <w:lang w:val="en-US"/>
              </w:rPr>
              <w:t>If they cannot work from home, they should discuss with their line manager the potential to have a safe on-site role, taking into consideration the Covid19 Secure Guidance.  Where a safe on-site role cannot be found they are required to stay at home without being able to work.  The Council will continue to pay their salary.</w:t>
            </w:r>
          </w:p>
          <w:p w14:paraId="7FABD064" w14:textId="7D668389"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0D11EAC" w14:textId="305A4794" w:rsidR="00D12C6E" w:rsidRDefault="00D12C6E"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Particular attention should be paid to the circumstances of people who live with clinically extremely vulnerable individuals.</w:t>
            </w:r>
          </w:p>
          <w:p w14:paraId="1278C86B" w14:textId="3EAD6792" w:rsidR="00CA08F3" w:rsidRDefault="00CA08F3" w:rsidP="00D12C6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D1DB693"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color w:val="0000FF"/>
                <w:u w:val="single"/>
                <w:lang w:val="en-US"/>
              </w:rPr>
            </w:pPr>
            <w:r>
              <w:rPr>
                <w:rFonts w:ascii="Arial" w:hAnsi="Arial" w:cs="Arial"/>
                <w:lang w:val="en-US"/>
              </w:rPr>
              <w:t>People who have s</w:t>
            </w:r>
            <w:r w:rsidRPr="00CA08F3">
              <w:rPr>
                <w:rFonts w:ascii="Arial" w:hAnsi="Arial" w:cs="Arial"/>
                <w:lang w:val="en-US"/>
              </w:rPr>
              <w:t>ymptoms of coronavirus (COVID-19), however mild, OR you have received a positive coronavirus (COVID-19) test result</w:t>
            </w:r>
            <w:r>
              <w:rPr>
                <w:rFonts w:ascii="Arial" w:hAnsi="Arial" w:cs="Arial"/>
                <w:lang w:val="en-US"/>
              </w:rPr>
              <w:t xml:space="preserve"> should </w:t>
            </w:r>
            <w:r w:rsidRPr="00CA08F3">
              <w:rPr>
                <w:rFonts w:ascii="Arial" w:hAnsi="Arial" w:cs="Arial"/>
                <w:lang w:val="en-US"/>
              </w:rPr>
              <w:t>immediately self-isolate at home for at least 7 days from when</w:t>
            </w:r>
            <w:r>
              <w:rPr>
                <w:rFonts w:ascii="Arial" w:hAnsi="Arial" w:cs="Arial"/>
                <w:lang w:val="en-US"/>
              </w:rPr>
              <w:t xml:space="preserve"> </w:t>
            </w:r>
            <w:r w:rsidRPr="00CA08F3">
              <w:rPr>
                <w:rFonts w:ascii="Arial" w:hAnsi="Arial" w:cs="Arial"/>
                <w:lang w:val="en-US"/>
              </w:rPr>
              <w:t>symptoms started.</w:t>
            </w:r>
            <w:r w:rsidRPr="00CA08F3">
              <w:t xml:space="preserve"> </w:t>
            </w:r>
            <w:r>
              <w:t xml:space="preserve"> </w:t>
            </w:r>
            <w:r>
              <w:rPr>
                <w:color w:val="0000FF"/>
                <w:u w:val="single"/>
              </w:rPr>
              <w:fldChar w:fldCharType="begin"/>
            </w:r>
            <w:r>
              <w:rPr>
                <w:color w:val="0000FF"/>
                <w:u w:val="single"/>
              </w:rPr>
              <w:instrText xml:space="preserve"> HYPERLINK "</w:instrText>
            </w:r>
            <w:r w:rsidRPr="00CA08F3">
              <w:rPr>
                <w:color w:val="0000FF"/>
                <w:u w:val="single"/>
              </w:rPr>
              <w:instrText>https://www.gov.uk/government/publications/covid-19-stay-at-home-guidance</w:instrText>
            </w:r>
          </w:p>
          <w:p w14:paraId="77F214D1" w14:textId="77777777" w:rsidR="00CA08F3" w:rsidRPr="0075044E" w:rsidRDefault="00CA08F3" w:rsidP="00CA08F3">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lang w:val="en-US"/>
              </w:rPr>
            </w:pPr>
            <w:r>
              <w:rPr>
                <w:color w:val="0000FF"/>
                <w:u w:val="single"/>
              </w:rPr>
              <w:instrText xml:space="preserve">" </w:instrText>
            </w:r>
            <w:r>
              <w:rPr>
                <w:color w:val="0000FF"/>
                <w:u w:val="single"/>
              </w:rPr>
              <w:fldChar w:fldCharType="separate"/>
            </w:r>
            <w:r w:rsidRPr="0075044E">
              <w:rPr>
                <w:rStyle w:val="Hyperlink"/>
              </w:rPr>
              <w:t>https://www.gov.uk/government/publications/covid-19-stay-at-home-guidance</w:t>
            </w:r>
          </w:p>
          <w:p w14:paraId="0E1B67FE" w14:textId="626D402A" w:rsidR="00CA08F3" w:rsidRPr="005A2745"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color w:val="0000FF"/>
                <w:u w:val="single"/>
              </w:rPr>
              <w:fldChar w:fldCharType="end"/>
            </w:r>
          </w:p>
          <w:p w14:paraId="6CE525E5"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The most important symptoms of coronavirus (COVID-19) are recent onset of any of the following:</w:t>
            </w:r>
          </w:p>
          <w:p w14:paraId="2DEBC6AB"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new continuous cough</w:t>
            </w:r>
          </w:p>
          <w:p w14:paraId="493146FE" w14:textId="77777777" w:rsidR="00CA08F3" w:rsidRP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high temperature</w:t>
            </w:r>
          </w:p>
          <w:p w14:paraId="027D52F2" w14:textId="14436660" w:rsidR="00CA08F3" w:rsidRDefault="00CA08F3" w:rsidP="00CA08F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A08F3">
              <w:rPr>
                <w:rFonts w:ascii="Arial" w:hAnsi="Arial" w:cs="Arial"/>
                <w:lang w:val="en-US"/>
              </w:rPr>
              <w:t>a loss of, or change in, your normal sense of taste or smell (anosmia)</w:t>
            </w:r>
          </w:p>
          <w:p w14:paraId="78BB1F8D" w14:textId="66765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834DF04" w14:textId="35B62E3A" w:rsidR="00D12C6E" w:rsidRPr="00A30DB9" w:rsidRDefault="00CA08F3"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Be mindful of the </w:t>
            </w:r>
            <w:proofErr w:type="gramStart"/>
            <w:r>
              <w:rPr>
                <w:rFonts w:ascii="Arial" w:hAnsi="Arial" w:cs="Arial"/>
                <w:lang w:val="en-US"/>
              </w:rPr>
              <w:t>particular needs</w:t>
            </w:r>
            <w:proofErr w:type="gramEnd"/>
            <w:r>
              <w:rPr>
                <w:rFonts w:ascii="Arial" w:hAnsi="Arial" w:cs="Arial"/>
                <w:lang w:val="en-US"/>
              </w:rPr>
              <w:t xml:space="preserve"> of different groups of staff and in particular the needs of disabled staff and those who are new or expectant mothers</w:t>
            </w:r>
            <w:r w:rsidR="00D50AD2">
              <w:rPr>
                <w:rFonts w:ascii="Arial" w:hAnsi="Arial" w:cs="Arial"/>
                <w:lang w:val="en-US"/>
              </w:rPr>
              <w:t xml:space="preserve"> and staff from a </w:t>
            </w:r>
            <w:r w:rsidR="00D50AD2" w:rsidRPr="00D50AD2">
              <w:rPr>
                <w:rFonts w:ascii="Arial" w:hAnsi="Arial" w:cs="Arial"/>
              </w:rPr>
              <w:t>Black, Asian or minority ethnic background</w:t>
            </w:r>
            <w:r w:rsidR="00D50AD2">
              <w:rPr>
                <w:rFonts w:ascii="Arial" w:hAnsi="Arial" w:cs="Arial"/>
              </w:rPr>
              <w:t xml:space="preserve">. Staff to complete the </w:t>
            </w:r>
            <w:r w:rsidR="00E21E53">
              <w:rPr>
                <w:rFonts w:ascii="Arial" w:hAnsi="Arial" w:cs="Arial"/>
              </w:rPr>
              <w:t>personal Covid</w:t>
            </w:r>
            <w:r w:rsidR="00D50AD2">
              <w:rPr>
                <w:rFonts w:ascii="Arial" w:hAnsi="Arial" w:cs="Arial"/>
              </w:rPr>
              <w:t xml:space="preserve"> assessment</w:t>
            </w:r>
          </w:p>
        </w:tc>
        <w:tc>
          <w:tcPr>
            <w:tcW w:w="5637" w:type="dxa"/>
          </w:tcPr>
          <w:p w14:paraId="1FD9EACB" w14:textId="57B7717D"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r w:rsidRPr="00A30DB9">
              <w:rPr>
                <w:rFonts w:ascii="Arial" w:hAnsi="Arial" w:cs="Arial"/>
                <w:lang w:val="en-US"/>
              </w:rPr>
              <w:t>Provide staff with technology allowing them to work from home.</w:t>
            </w:r>
          </w:p>
          <w:p w14:paraId="1B246CC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lang w:val="en-US"/>
              </w:rPr>
            </w:pPr>
          </w:p>
          <w:p w14:paraId="5F6EB2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Provide staff with COVID-19 stay at home guidance so they do not come in if they or someone in their household has symptoms of coronavirus. </w:t>
            </w:r>
          </w:p>
          <w:p w14:paraId="34C62B97" w14:textId="77777777" w:rsidR="005A2745" w:rsidRPr="00C92A2B" w:rsidRDefault="005A2745" w:rsidP="005A274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2"/>
                <w:szCs w:val="22"/>
              </w:rPr>
            </w:pPr>
          </w:p>
          <w:p w14:paraId="4EE6DBCE"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 xml:space="preserve">Management will promote mental health &amp; wellbeing awareness to staff during the Coronavirus outbreak and will offer whatever support they can to help  </w:t>
            </w:r>
          </w:p>
          <w:p w14:paraId="098B59F6" w14:textId="77777777" w:rsidR="003B636F" w:rsidRPr="00C92A2B" w:rsidRDefault="003B636F"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92A2B">
              <w:rPr>
                <w:rFonts w:ascii="Arial" w:hAnsi="Arial" w:cs="Arial"/>
              </w:rPr>
              <w:t>Reference -</w:t>
            </w:r>
          </w:p>
          <w:p w14:paraId="4206E9F7" w14:textId="77777777" w:rsidR="003B636F" w:rsidRPr="00C92A2B" w:rsidRDefault="00FD6A2D" w:rsidP="003B636F">
            <w:pP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12" w:history="1">
              <w:r w:rsidR="003B636F" w:rsidRPr="00C92A2B">
                <w:rPr>
                  <w:rStyle w:val="Hyperlink"/>
                  <w:rFonts w:ascii="Arial" w:hAnsi="Arial" w:cs="Arial"/>
                </w:rPr>
                <w:t>https://www.mind.org.uk/information-support/coronavirus-and-your-wellbeing/</w:t>
              </w:r>
            </w:hyperlink>
            <w:r w:rsidR="003B636F" w:rsidRPr="00C92A2B">
              <w:rPr>
                <w:rFonts w:ascii="Arial" w:hAnsi="Arial" w:cs="Arial"/>
              </w:rPr>
              <w:t xml:space="preserve"> </w:t>
            </w:r>
          </w:p>
          <w:p w14:paraId="31830670" w14:textId="1E4A7A08" w:rsidR="005A2745" w:rsidRPr="00C92A2B" w:rsidRDefault="00FD6A2D" w:rsidP="003B63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strike/>
                <w:color w:val="444444"/>
              </w:rPr>
            </w:pPr>
            <w:hyperlink r:id="rId13" w:history="1">
              <w:r w:rsidR="003B636F" w:rsidRPr="00C92A2B">
                <w:rPr>
                  <w:rStyle w:val="Hyperlink"/>
                  <w:rFonts w:ascii="Arial" w:eastAsia="Times New Roman" w:hAnsi="Arial" w:cs="Arial"/>
                </w:rPr>
                <w:t>www.hseni.gov.uk/stress</w:t>
              </w:r>
            </w:hyperlink>
          </w:p>
          <w:p w14:paraId="6A8FD83E"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5ED101"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CAA8873"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66C2A7"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C833D5"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CE3A9"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8591F12"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53F7AB" w14:textId="77777777" w:rsidR="000C6960" w:rsidRDefault="000C6960"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35AF2B" w14:textId="3E09DC44"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Understan</w:t>
            </w:r>
            <w:r>
              <w:rPr>
                <w:rFonts w:ascii="Arial" w:hAnsi="Arial" w:cs="Arial"/>
              </w:rPr>
              <w:t>d</w:t>
            </w:r>
            <w:r w:rsidRPr="00CA08F3">
              <w:rPr>
                <w:rFonts w:ascii="Arial" w:hAnsi="Arial" w:cs="Arial"/>
              </w:rPr>
              <w:t xml:space="preserve"> and </w:t>
            </w:r>
            <w:proofErr w:type="gramStart"/>
            <w:r w:rsidRPr="00CA08F3">
              <w:rPr>
                <w:rFonts w:ascii="Arial" w:hAnsi="Arial" w:cs="Arial"/>
              </w:rPr>
              <w:t>tak</w:t>
            </w:r>
            <w:r>
              <w:rPr>
                <w:rFonts w:ascii="Arial" w:hAnsi="Arial" w:cs="Arial"/>
              </w:rPr>
              <w:t>e</w:t>
            </w:r>
            <w:r w:rsidRPr="00CA08F3">
              <w:rPr>
                <w:rFonts w:ascii="Arial" w:hAnsi="Arial" w:cs="Arial"/>
              </w:rPr>
              <w:t xml:space="preserve"> into account</w:t>
            </w:r>
            <w:proofErr w:type="gramEnd"/>
            <w:r w:rsidRPr="00CA08F3">
              <w:rPr>
                <w:rFonts w:ascii="Arial" w:hAnsi="Arial" w:cs="Arial"/>
              </w:rPr>
              <w:t xml:space="preserve"> the particular circumstances of those with protected characteristics</w:t>
            </w:r>
          </w:p>
          <w:p w14:paraId="3B08791C" w14:textId="5D8DC728"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F1AECA1" w14:textId="01DEC9E3"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Involv</w:t>
            </w:r>
            <w:r>
              <w:rPr>
                <w:rFonts w:ascii="Arial" w:hAnsi="Arial" w:cs="Arial"/>
              </w:rPr>
              <w:t>e</w:t>
            </w:r>
            <w:r w:rsidRPr="00CA08F3">
              <w:rPr>
                <w:rFonts w:ascii="Arial" w:hAnsi="Arial" w:cs="Arial"/>
              </w:rPr>
              <w:t xml:space="preserve"> and communicat</w:t>
            </w:r>
            <w:r>
              <w:rPr>
                <w:rFonts w:ascii="Arial" w:hAnsi="Arial" w:cs="Arial"/>
              </w:rPr>
              <w:t xml:space="preserve">e </w:t>
            </w:r>
            <w:r w:rsidRPr="00CA08F3">
              <w:rPr>
                <w:rFonts w:ascii="Arial" w:hAnsi="Arial" w:cs="Arial"/>
              </w:rPr>
              <w:t xml:space="preserve">appropriately with </w:t>
            </w:r>
            <w:r>
              <w:rPr>
                <w:rFonts w:ascii="Arial" w:hAnsi="Arial" w:cs="Arial"/>
              </w:rPr>
              <w:t>staff</w:t>
            </w:r>
            <w:r w:rsidRPr="00CA08F3">
              <w:rPr>
                <w:rFonts w:ascii="Arial" w:hAnsi="Arial" w:cs="Arial"/>
              </w:rPr>
              <w:t xml:space="preserve"> whose protected characteristics might either expose them to a different degree of </w:t>
            </w:r>
            <w:proofErr w:type="gramStart"/>
            <w:r w:rsidR="00763A5E" w:rsidRPr="00CA08F3">
              <w:rPr>
                <w:rFonts w:ascii="Arial" w:hAnsi="Arial" w:cs="Arial"/>
              </w:rPr>
              <w:t>risk, or</w:t>
            </w:r>
            <w:proofErr w:type="gramEnd"/>
            <w:r w:rsidRPr="00CA08F3">
              <w:rPr>
                <w:rFonts w:ascii="Arial" w:hAnsi="Arial" w:cs="Arial"/>
              </w:rPr>
              <w:t xml:space="preserve"> might make any measures you are considering implementing inappropriate or challenging for them.</w:t>
            </w:r>
          </w:p>
          <w:p w14:paraId="3C2289F7"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6F4C4F0" w14:textId="456B283F"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Consider</w:t>
            </w:r>
            <w:r>
              <w:rPr>
                <w:rFonts w:ascii="Arial" w:hAnsi="Arial" w:cs="Arial"/>
              </w:rPr>
              <w:t xml:space="preserve"> </w:t>
            </w:r>
            <w:r w:rsidRPr="00CA08F3">
              <w:rPr>
                <w:rFonts w:ascii="Arial" w:hAnsi="Arial" w:cs="Arial"/>
              </w:rPr>
              <w:t xml:space="preserve">whether you need to put in place any </w:t>
            </w:r>
            <w:proofErr w:type="gramStart"/>
            <w:r w:rsidRPr="00CA08F3">
              <w:rPr>
                <w:rFonts w:ascii="Arial" w:hAnsi="Arial" w:cs="Arial"/>
              </w:rPr>
              <w:t>particular measures</w:t>
            </w:r>
            <w:proofErr w:type="gramEnd"/>
            <w:r w:rsidRPr="00CA08F3">
              <w:rPr>
                <w:rFonts w:ascii="Arial" w:hAnsi="Arial" w:cs="Arial"/>
              </w:rPr>
              <w:t xml:space="preserve"> or adjustments to take account of equalities legislation.</w:t>
            </w:r>
          </w:p>
          <w:p w14:paraId="3AF3CAA2"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340CF9" w14:textId="25AF3D86" w:rsid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reasonable adjustments to avoid disabled workers being put at a disadvantage, and asses the health and safety risks for new or expectant mothers.</w:t>
            </w:r>
          </w:p>
          <w:p w14:paraId="4ED7FD5E" w14:textId="77777777"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E26181" w14:textId="12106981" w:rsidR="00CA08F3" w:rsidRPr="00CA08F3" w:rsidRDefault="00CA08F3" w:rsidP="00CA08F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08F3">
              <w:rPr>
                <w:rFonts w:ascii="Arial" w:hAnsi="Arial" w:cs="Arial"/>
              </w:rPr>
              <w:t>Mak</w:t>
            </w:r>
            <w:r>
              <w:rPr>
                <w:rFonts w:ascii="Arial" w:hAnsi="Arial" w:cs="Arial"/>
              </w:rPr>
              <w:t>e</w:t>
            </w:r>
            <w:r w:rsidRPr="00CA08F3">
              <w:rPr>
                <w:rFonts w:ascii="Arial" w:hAnsi="Arial" w:cs="Arial"/>
              </w:rPr>
              <w:t xml:space="preserve"> sure that the steps you take do not have an unjustifiable negative impact on some groups compared to others, for example, those with caring responsibilities or those with religious commitments.</w:t>
            </w:r>
          </w:p>
          <w:p w14:paraId="73FDC2D1" w14:textId="0334944E" w:rsidR="00D6424E" w:rsidRDefault="00D6424E"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If you </w:t>
            </w:r>
            <w:r w:rsidR="006732BE">
              <w:rPr>
                <w:rFonts w:ascii="Arial" w:hAnsi="Arial" w:cs="Arial"/>
                <w:lang w:val="en-US"/>
              </w:rPr>
              <w:t>achieve</w:t>
            </w:r>
            <w:r>
              <w:rPr>
                <w:rFonts w:ascii="Arial" w:hAnsi="Arial" w:cs="Arial"/>
                <w:lang w:val="en-US"/>
              </w:rPr>
              <w:t xml:space="preserve"> a score of 6 or above on the </w:t>
            </w:r>
            <w:r w:rsidR="00E21E53">
              <w:rPr>
                <w:rFonts w:ascii="Arial" w:hAnsi="Arial" w:cs="Arial"/>
                <w:lang w:val="en-US"/>
              </w:rPr>
              <w:t xml:space="preserve">Personal </w:t>
            </w:r>
            <w:proofErr w:type="gramStart"/>
            <w:r w:rsidR="00E21E53">
              <w:rPr>
                <w:rFonts w:ascii="Arial" w:hAnsi="Arial" w:cs="Arial"/>
                <w:lang w:val="en-US"/>
              </w:rPr>
              <w:t xml:space="preserve">Covid </w:t>
            </w:r>
            <w:r>
              <w:rPr>
                <w:rFonts w:ascii="Arial" w:hAnsi="Arial" w:cs="Arial"/>
                <w:lang w:val="en-US"/>
              </w:rPr>
              <w:t xml:space="preserve"> assessment</w:t>
            </w:r>
            <w:proofErr w:type="gramEnd"/>
            <w:r>
              <w:rPr>
                <w:rFonts w:ascii="Arial" w:hAnsi="Arial" w:cs="Arial"/>
                <w:lang w:val="en-US"/>
              </w:rPr>
              <w:t xml:space="preserve"> speak to your manager. </w:t>
            </w:r>
          </w:p>
          <w:p w14:paraId="25103291" w14:textId="77777777" w:rsidR="00D50AD2" w:rsidRPr="00CA08F3" w:rsidRDefault="00D50AD2" w:rsidP="00D6424E">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A9AD494" w14:textId="617956EA" w:rsidR="005A2745" w:rsidRPr="00C92A2B" w:rsidRDefault="00E21E5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object w:dxaOrig="1539" w:dyaOrig="996" w14:anchorId="2F6F7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657094687" r:id="rId15">
                  <o:FieldCodes>\s</o:FieldCodes>
                </o:OLEObject>
              </w:object>
            </w:r>
          </w:p>
        </w:tc>
        <w:tc>
          <w:tcPr>
            <w:tcW w:w="1560" w:type="dxa"/>
          </w:tcPr>
          <w:p w14:paraId="70D9D5BB"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lastRenderedPageBreak/>
              <w:t xml:space="preserve">Everyone – all staff, visitors and contractors </w:t>
            </w:r>
          </w:p>
        </w:tc>
        <w:tc>
          <w:tcPr>
            <w:tcW w:w="1559" w:type="dxa"/>
          </w:tcPr>
          <w:p w14:paraId="6FE947F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C92A2B">
              <w:rPr>
                <w:rFonts w:ascii="Arial" w:hAnsi="Arial" w:cs="Arial"/>
                <w:lang w:val="en-US"/>
              </w:rPr>
              <w:t xml:space="preserve">With immediate effect </w:t>
            </w:r>
          </w:p>
        </w:tc>
        <w:tc>
          <w:tcPr>
            <w:tcW w:w="934" w:type="dxa"/>
          </w:tcPr>
          <w:p w14:paraId="637AB142" w14:textId="4E7CD6D7" w:rsidR="005A2745" w:rsidRPr="00C92A2B" w:rsidRDefault="00CA08F3"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Done</w:t>
            </w:r>
          </w:p>
        </w:tc>
      </w:tr>
      <w:tr w:rsidR="00D6424E" w:rsidRPr="00C92A2B" w14:paraId="63FEDEC8"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02EFFACC" w14:textId="77777777" w:rsidR="00D6424E" w:rsidRPr="00D6424E" w:rsidRDefault="00D6424E" w:rsidP="005A2745">
            <w:pPr>
              <w:pStyle w:val="ListParagraph"/>
              <w:numPr>
                <w:ilvl w:val="0"/>
                <w:numId w:val="10"/>
              </w:numPr>
              <w:rPr>
                <w:rFonts w:ascii="Arial" w:hAnsi="Arial" w:cs="Arial"/>
                <w:lang w:val="en-US"/>
              </w:rPr>
            </w:pPr>
            <w:r>
              <w:rPr>
                <w:rFonts w:ascii="Arial" w:hAnsi="Arial" w:cs="Arial"/>
                <w:lang w:val="en-US"/>
              </w:rPr>
              <w:t>Travelling to Work</w:t>
            </w:r>
          </w:p>
          <w:p w14:paraId="3CFBFB31" w14:textId="4B751496" w:rsidR="00D6424E" w:rsidRDefault="00D6424E" w:rsidP="00D6424E">
            <w:pPr>
              <w:pStyle w:val="ListParagraph"/>
              <w:ind w:left="360"/>
              <w:rPr>
                <w:rFonts w:ascii="Arial" w:hAnsi="Arial" w:cs="Arial"/>
                <w:lang w:val="en-US"/>
              </w:rPr>
            </w:pPr>
            <w:r>
              <w:rPr>
                <w:rFonts w:ascii="Arial" w:hAnsi="Arial" w:cs="Arial"/>
                <w:lang w:val="en-US"/>
              </w:rPr>
              <w:t>Transmission/ spread of the Covid 19 virus</w:t>
            </w:r>
          </w:p>
        </w:tc>
        <w:tc>
          <w:tcPr>
            <w:tcW w:w="5953" w:type="dxa"/>
          </w:tcPr>
          <w:p w14:paraId="4AB3D3F8"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On public transport-</w:t>
            </w:r>
          </w:p>
          <w:p w14:paraId="6FD79D8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Wear a face mask</w:t>
            </w:r>
          </w:p>
          <w:p w14:paraId="3DC2DBA5"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Maintain Social Distancing</w:t>
            </w:r>
          </w:p>
          <w:p w14:paraId="77712B2B"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touch face, mouth or eyes</w:t>
            </w:r>
          </w:p>
          <w:p w14:paraId="4B9215D8" w14:textId="77777777" w:rsidR="00D6424E" w:rsidRDefault="00D6424E" w:rsidP="00D642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Sanitize hands regularly and wash using soap and water when able</w:t>
            </w:r>
          </w:p>
          <w:p w14:paraId="3E5CD7CF"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5E9EE17"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A5FADD1" w14:textId="77777777" w:rsidR="00D6424E"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Using your own vehicle –</w:t>
            </w:r>
          </w:p>
          <w:p w14:paraId="639BED03" w14:textId="77777777"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Do not give lifts to anyone outside of your household</w:t>
            </w:r>
          </w:p>
          <w:p w14:paraId="6FE06DDE" w14:textId="391221EE" w:rsidR="00D6424E" w:rsidRDefault="00D6424E" w:rsidP="00D6424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Regularly clean all hand contact points with sanitizing wipes</w:t>
            </w:r>
          </w:p>
          <w:p w14:paraId="07AC73BE" w14:textId="77777777" w:rsidR="006732BE" w:rsidRDefault="006732BE" w:rsidP="00C9483C">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FE3DF6D" w14:textId="249793C6" w:rsidR="00D6424E" w:rsidRDefault="006732BE" w:rsidP="00D6424E">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Walk or cycle to work wherever possible</w:t>
            </w:r>
          </w:p>
          <w:p w14:paraId="29E049E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6B10CE6C" w14:textId="0A8C4D8B" w:rsidR="00D6424E" w:rsidRPr="00D01494" w:rsidRDefault="00D6424E" w:rsidP="00D6424E">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Pr>
                <w:rFonts w:ascii="Arial" w:hAnsi="Arial" w:cs="Arial"/>
              </w:rPr>
              <w:t>On arrival at work - Staff</w:t>
            </w:r>
            <w:r w:rsidRPr="00D01494">
              <w:rPr>
                <w:rFonts w:ascii="Arial" w:hAnsi="Arial" w:cs="Arial"/>
              </w:rPr>
              <w:t xml:space="preserve"> to be reminded to wash their hands for 20 seconds with water and soap and the importance of proper drying with disposable towels. Hand washing guidance: </w:t>
            </w:r>
            <w:hyperlink r:id="rId16" w:history="1">
              <w:r w:rsidRPr="00D01494">
                <w:rPr>
                  <w:rStyle w:val="Hyperlink"/>
                  <w:rFonts w:ascii="Arial" w:hAnsi="Arial" w:cs="Arial"/>
                </w:rPr>
                <w:t>https://www.nhs.uk/live-well/healthy-body/best-way-to-wash-your-hands/</w:t>
              </w:r>
            </w:hyperlink>
          </w:p>
          <w:p w14:paraId="41FB302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83FD4A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6498B8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4AA72C57"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1C7FDC77" w14:textId="64C2E249" w:rsidR="00D6424E" w:rsidRPr="00A30DB9"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Maintain social distancing when walking to and from the car park.</w:t>
            </w:r>
          </w:p>
        </w:tc>
        <w:tc>
          <w:tcPr>
            <w:tcW w:w="1560" w:type="dxa"/>
          </w:tcPr>
          <w:p w14:paraId="703987E3" w14:textId="77777777" w:rsidR="00D6424E" w:rsidRPr="00C92A2B"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6A1EF451" w14:textId="77777777" w:rsidR="00D6424E" w:rsidRPr="00C92A2B"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408FB426" w14:textId="77777777" w:rsidR="00D6424E" w:rsidRDefault="00D6424E"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0CD30373"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527C08E3" w14:textId="2604A7BD" w:rsidR="005A2745" w:rsidRPr="00F522E4" w:rsidRDefault="005A2745" w:rsidP="005A2745">
            <w:pPr>
              <w:pStyle w:val="ListParagraph"/>
              <w:numPr>
                <w:ilvl w:val="0"/>
                <w:numId w:val="10"/>
              </w:numPr>
              <w:rPr>
                <w:rFonts w:ascii="Arial" w:hAnsi="Arial" w:cs="Arial"/>
                <w:b w:val="0"/>
                <w:bCs w:val="0"/>
                <w:lang w:val="en-US"/>
              </w:rPr>
            </w:pPr>
            <w:r w:rsidRPr="00F522E4">
              <w:rPr>
                <w:rFonts w:ascii="Arial" w:hAnsi="Arial" w:cs="Arial"/>
                <w:b w:val="0"/>
                <w:bCs w:val="0"/>
                <w:lang w:val="en-US"/>
              </w:rPr>
              <w:t>Social Distancing and the Workplace</w:t>
            </w:r>
          </w:p>
          <w:p w14:paraId="7B6DCAA5" w14:textId="5D0F9F00"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Pinch points at arrival and departure</w:t>
            </w:r>
          </w:p>
          <w:p w14:paraId="3E042882" w14:textId="5F86D824" w:rsidR="005A2745" w:rsidRPr="005A2745" w:rsidRDefault="005A2745" w:rsidP="005A2745">
            <w:pPr>
              <w:pStyle w:val="ListParagraph"/>
              <w:numPr>
                <w:ilvl w:val="1"/>
                <w:numId w:val="10"/>
              </w:numPr>
              <w:rPr>
                <w:rFonts w:ascii="Arial" w:hAnsi="Arial" w:cs="Arial"/>
                <w:lang w:val="en-US"/>
              </w:rPr>
            </w:pPr>
            <w:r w:rsidRPr="005A2745">
              <w:rPr>
                <w:rFonts w:ascii="Arial" w:hAnsi="Arial" w:cs="Arial"/>
                <w:lang w:val="en-US"/>
              </w:rPr>
              <w:t>Moving around the workplace</w:t>
            </w:r>
          </w:p>
          <w:p w14:paraId="094A2C22" w14:textId="77777777" w:rsidR="005A2745" w:rsidRDefault="005A2745" w:rsidP="005A2745">
            <w:pPr>
              <w:pStyle w:val="ListParagraph"/>
              <w:numPr>
                <w:ilvl w:val="1"/>
                <w:numId w:val="10"/>
              </w:numPr>
              <w:rPr>
                <w:rFonts w:ascii="Arial" w:hAnsi="Arial" w:cs="Arial"/>
                <w:lang w:val="en-US"/>
              </w:rPr>
            </w:pPr>
            <w:r w:rsidRPr="005A2745">
              <w:rPr>
                <w:rFonts w:ascii="Arial" w:hAnsi="Arial" w:cs="Arial"/>
                <w:lang w:val="en-US"/>
              </w:rPr>
              <w:t>Socially distant workstations and space rationing</w:t>
            </w:r>
          </w:p>
          <w:p w14:paraId="1BE27255" w14:textId="14F2AF96" w:rsidR="00F522E4" w:rsidRDefault="00F522E4" w:rsidP="00F522E4">
            <w:pPr>
              <w:pStyle w:val="ListParagraph"/>
              <w:numPr>
                <w:ilvl w:val="1"/>
                <w:numId w:val="10"/>
              </w:numPr>
              <w:rPr>
                <w:rFonts w:ascii="Arial" w:hAnsi="Arial" w:cs="Arial"/>
                <w:lang w:val="en-US"/>
              </w:rPr>
            </w:pPr>
            <w:r>
              <w:rPr>
                <w:rFonts w:ascii="Arial" w:hAnsi="Arial" w:cs="Arial"/>
                <w:lang w:val="en-US"/>
              </w:rPr>
              <w:t>Face to Face Meetings</w:t>
            </w:r>
          </w:p>
          <w:p w14:paraId="443D47DC" w14:textId="77777777" w:rsidR="00F522E4" w:rsidRDefault="00F522E4" w:rsidP="00F522E4">
            <w:pPr>
              <w:pStyle w:val="ListParagraph"/>
              <w:numPr>
                <w:ilvl w:val="1"/>
                <w:numId w:val="10"/>
              </w:numPr>
              <w:rPr>
                <w:rFonts w:ascii="Arial" w:hAnsi="Arial" w:cs="Arial"/>
                <w:lang w:val="en-US"/>
              </w:rPr>
            </w:pPr>
            <w:r>
              <w:rPr>
                <w:rFonts w:ascii="Arial" w:hAnsi="Arial" w:cs="Arial"/>
                <w:lang w:val="en-US"/>
              </w:rPr>
              <w:t>Contact in Common Areas and Shared Spaces</w:t>
            </w:r>
          </w:p>
          <w:p w14:paraId="1D13F47C" w14:textId="133D05C1" w:rsidR="00F522E4" w:rsidRPr="005A2745" w:rsidRDefault="00F522E4" w:rsidP="00F522E4">
            <w:pPr>
              <w:pStyle w:val="ListParagraph"/>
              <w:numPr>
                <w:ilvl w:val="1"/>
                <w:numId w:val="10"/>
              </w:numPr>
              <w:rPr>
                <w:rFonts w:ascii="Arial" w:hAnsi="Arial" w:cs="Arial"/>
                <w:lang w:val="en-US"/>
              </w:rPr>
            </w:pPr>
            <w:r>
              <w:rPr>
                <w:rFonts w:ascii="Arial" w:hAnsi="Arial" w:cs="Arial"/>
                <w:lang w:val="en-US"/>
              </w:rPr>
              <w:t>Accidents and Incidents</w:t>
            </w:r>
          </w:p>
        </w:tc>
        <w:tc>
          <w:tcPr>
            <w:tcW w:w="5953" w:type="dxa"/>
          </w:tcPr>
          <w:p w14:paraId="1605D7C8" w14:textId="5FD61194" w:rsidR="00763A5E" w:rsidRDefault="006732BE"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Follow </w:t>
            </w:r>
            <w:r w:rsidR="00953E0A">
              <w:rPr>
                <w:rFonts w:ascii="Arial" w:hAnsi="Arial" w:cs="Arial"/>
              </w:rPr>
              <w:t xml:space="preserve">notices and guidance posted by </w:t>
            </w:r>
            <w:proofErr w:type="spellStart"/>
            <w:r w:rsidR="00953E0A">
              <w:rPr>
                <w:rFonts w:ascii="Arial" w:hAnsi="Arial" w:cs="Arial"/>
              </w:rPr>
              <w:t>Amey</w:t>
            </w:r>
            <w:proofErr w:type="spellEnd"/>
            <w:r w:rsidR="00953E0A">
              <w:rPr>
                <w:rFonts w:ascii="Arial" w:hAnsi="Arial" w:cs="Arial"/>
              </w:rPr>
              <w:t xml:space="preserve"> in relation to the office, stairwells and communal spaces.</w:t>
            </w:r>
            <w:r w:rsidR="00763A5E">
              <w:rPr>
                <w:rFonts w:ascii="Arial" w:hAnsi="Arial" w:cs="Arial"/>
              </w:rPr>
              <w:t xml:space="preserve"> </w:t>
            </w:r>
          </w:p>
          <w:p w14:paraId="24D7EE83" w14:textId="0AE5DC9A" w:rsidR="009F75C3" w:rsidRDefault="009F75C3"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033726" w14:textId="2E8412D1" w:rsidR="00763A5E" w:rsidRDefault="003E0351"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Single occupancy of lifts</w:t>
            </w:r>
          </w:p>
          <w:p w14:paraId="7993AA35" w14:textId="30F5A91E"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65B319" w14:textId="77777777"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2DE9AA" w14:textId="4FFBAD36" w:rsidR="00077189" w:rsidRDefault="00953E0A"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Work from your allocated desk.  Staff will work on a rota basis, to maintain social distancing.  If it is necessary to sit in a different desk to the one allocated to you, wipe down surfaces and keyboards before you start work and then wash hands thoroughly using soap and water.</w:t>
            </w:r>
            <w:r w:rsidR="00E41CE4">
              <w:rPr>
                <w:rFonts w:ascii="Arial" w:hAnsi="Arial" w:cs="Arial"/>
              </w:rPr>
              <w:t xml:space="preserve"> </w:t>
            </w:r>
          </w:p>
          <w:p w14:paraId="187B87C5" w14:textId="5614405F" w:rsidR="00E41CE4" w:rsidRDefault="00E41CE4"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672C42" w14:textId="3297CCDF" w:rsidR="00077189" w:rsidRDefault="00953E0A"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Only one person at a time to enter the toilet facilities.</w:t>
            </w:r>
            <w:r w:rsidR="00DD23EC">
              <w:rPr>
                <w:rFonts w:ascii="Arial" w:hAnsi="Arial" w:cs="Arial"/>
              </w:rPr>
              <w:t xml:space="preserve"> </w:t>
            </w:r>
          </w:p>
          <w:p w14:paraId="4650DDFB" w14:textId="7C171ABB"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697A76" w14:textId="16868FC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Face to face meetings will be minimised through increased use of technology</w:t>
            </w:r>
            <w:r w:rsidR="00AF30C0">
              <w:rPr>
                <w:rFonts w:ascii="Arial" w:hAnsi="Arial" w:cs="Arial"/>
              </w:rPr>
              <w:t xml:space="preserve"> (Teams</w:t>
            </w:r>
            <w:r w:rsidR="00E41CE4">
              <w:rPr>
                <w:rFonts w:ascii="Arial" w:hAnsi="Arial" w:cs="Arial"/>
              </w:rPr>
              <w:t xml:space="preserve"> and Skype)</w:t>
            </w:r>
            <w:r>
              <w:rPr>
                <w:rFonts w:ascii="Arial" w:hAnsi="Arial" w:cs="Arial"/>
              </w:rPr>
              <w:t>.  Where necessary face to face meetings will maintain social distancing requirements in rooms capable of being well ventilated.</w:t>
            </w:r>
          </w:p>
          <w:p w14:paraId="4129A29A"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4A561AE" w14:textId="6B098BAC" w:rsid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In an emergency, for example, an accident or fire, people </w:t>
            </w:r>
            <w:r>
              <w:rPr>
                <w:rFonts w:ascii="Arial" w:hAnsi="Arial" w:cs="Arial"/>
              </w:rPr>
              <w:t xml:space="preserve">will not be required </w:t>
            </w:r>
            <w:r w:rsidRPr="005D13D1">
              <w:rPr>
                <w:rFonts w:ascii="Arial" w:hAnsi="Arial" w:cs="Arial"/>
              </w:rPr>
              <w:t xml:space="preserve">to stay </w:t>
            </w:r>
            <w:r>
              <w:rPr>
                <w:rFonts w:ascii="Arial" w:hAnsi="Arial" w:cs="Arial"/>
              </w:rPr>
              <w:t xml:space="preserve">socially distant </w:t>
            </w:r>
            <w:r w:rsidRPr="005D13D1">
              <w:rPr>
                <w:rFonts w:ascii="Arial" w:hAnsi="Arial" w:cs="Arial"/>
              </w:rPr>
              <w:t>if it would be unsafe.</w:t>
            </w:r>
          </w:p>
          <w:p w14:paraId="2A17D808" w14:textId="77777777"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A126D3" w14:textId="2D35BE19" w:rsidR="005D13D1" w:rsidRPr="005D13D1" w:rsidRDefault="005D13D1" w:rsidP="005D13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D13D1">
              <w:rPr>
                <w:rFonts w:ascii="Arial" w:hAnsi="Arial" w:cs="Arial"/>
              </w:rPr>
              <w:t xml:space="preserve">People involved in the provision of assistance to others </w:t>
            </w:r>
            <w:r>
              <w:rPr>
                <w:rFonts w:ascii="Arial" w:hAnsi="Arial" w:cs="Arial"/>
              </w:rPr>
              <w:t>will</w:t>
            </w:r>
            <w:r w:rsidRPr="005D13D1">
              <w:rPr>
                <w:rFonts w:ascii="Arial" w:hAnsi="Arial" w:cs="Arial"/>
              </w:rPr>
              <w:t xml:space="preserve"> pay </w:t>
            </w:r>
            <w:proofErr w:type="gramStart"/>
            <w:r w:rsidRPr="005D13D1">
              <w:rPr>
                <w:rFonts w:ascii="Arial" w:hAnsi="Arial" w:cs="Arial"/>
              </w:rPr>
              <w:t>particular attention</w:t>
            </w:r>
            <w:proofErr w:type="gramEnd"/>
            <w:r w:rsidRPr="005D13D1">
              <w:rPr>
                <w:rFonts w:ascii="Arial" w:hAnsi="Arial" w:cs="Arial"/>
              </w:rPr>
              <w:t xml:space="preserve"> to sanitation measures immediately after</w:t>
            </w:r>
            <w:r>
              <w:rPr>
                <w:rFonts w:ascii="Arial" w:hAnsi="Arial" w:cs="Arial"/>
              </w:rPr>
              <w:t xml:space="preserve"> an emergency</w:t>
            </w:r>
            <w:r w:rsidRPr="005D13D1">
              <w:rPr>
                <w:rFonts w:ascii="Arial" w:hAnsi="Arial" w:cs="Arial"/>
              </w:rPr>
              <w:t xml:space="preserve"> including washing hands</w:t>
            </w:r>
          </w:p>
          <w:p w14:paraId="16115748" w14:textId="77777777" w:rsid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1657549" w14:textId="2A383B75"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F30C0">
              <w:rPr>
                <w:rFonts w:ascii="Arial" w:hAnsi="Arial" w:cs="Arial"/>
              </w:rPr>
              <w:t>Minor first aid incidents requiring minimal attention, will be self-administered, but reported as standard. In any more severe incidents, staff will need to consider whether to intervene or call paramedics for support. Staff are not expected to intervene if they feel this puts them at unnecessary risk.</w:t>
            </w:r>
          </w:p>
          <w:p w14:paraId="4A4DB3F9" w14:textId="21FE2157" w:rsidR="003B636F"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B77C17C" w14:textId="681AA484" w:rsidR="003B636F" w:rsidRDefault="0F25720D"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2416E9F1">
              <w:rPr>
                <w:rFonts w:ascii="Arial" w:eastAsia="Arial" w:hAnsi="Arial" w:cs="Arial"/>
              </w:rPr>
              <w:t xml:space="preserve"> </w:t>
            </w:r>
          </w:p>
          <w:p w14:paraId="664C7B47" w14:textId="328F6F58" w:rsidR="003B636F" w:rsidRDefault="003B636F"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5F94915A" w14:textId="03D3C5B4" w:rsidR="003B636F" w:rsidRDefault="00E41CE4" w:rsidP="2416E9F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S</w:t>
            </w:r>
            <w:r w:rsidR="0F25720D" w:rsidRPr="2416E9F1">
              <w:rPr>
                <w:rFonts w:ascii="Arial" w:eastAsia="Arial" w:hAnsi="Arial" w:cs="Arial"/>
              </w:rPr>
              <w:t xml:space="preserve">hould </w:t>
            </w:r>
            <w:r>
              <w:rPr>
                <w:rFonts w:ascii="Arial" w:eastAsia="Arial" w:hAnsi="Arial" w:cs="Arial"/>
              </w:rPr>
              <w:t>staff</w:t>
            </w:r>
            <w:r w:rsidR="0F25720D" w:rsidRPr="2416E9F1">
              <w:rPr>
                <w:rFonts w:ascii="Arial" w:eastAsia="Arial" w:hAnsi="Arial" w:cs="Arial"/>
              </w:rPr>
              <w:t xml:space="preserve"> start to feel unwell and display symptoms, they must report to the</w:t>
            </w:r>
            <w:r>
              <w:rPr>
                <w:rFonts w:ascii="Arial" w:eastAsia="Arial" w:hAnsi="Arial" w:cs="Arial"/>
              </w:rPr>
              <w:t>ir</w:t>
            </w:r>
            <w:r w:rsidR="0F25720D" w:rsidRPr="2416E9F1">
              <w:rPr>
                <w:rFonts w:ascii="Arial" w:eastAsia="Arial" w:hAnsi="Arial" w:cs="Arial"/>
              </w:rPr>
              <w:t xml:space="preserve"> manager, leave site immediately and self-isolate as per government guidance. </w:t>
            </w:r>
            <w:hyperlink r:id="rId17" w:history="1">
              <w:r w:rsidRPr="00053CDF">
                <w:rPr>
                  <w:rStyle w:val="Hyperlink"/>
                  <w:rFonts w:ascii="Arial" w:eastAsia="Arial" w:hAnsi="Arial" w:cs="Arial"/>
                </w:rPr>
                <w:t>https://www.nhs.uk/conditions/coronavirus-covid-19/self-isolation-and-treatment/</w:t>
              </w:r>
            </w:hyperlink>
            <w:r>
              <w:rPr>
                <w:rFonts w:ascii="Arial" w:eastAsia="Arial" w:hAnsi="Arial" w:cs="Arial"/>
              </w:rPr>
              <w:t xml:space="preserve"> </w:t>
            </w:r>
          </w:p>
          <w:p w14:paraId="6198E6D3" w14:textId="77777777" w:rsidR="003B636F" w:rsidRPr="00AF30C0" w:rsidRDefault="003B636F"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96F105" w14:textId="319341FB" w:rsidR="003A20CA" w:rsidRPr="003A20CA" w:rsidRDefault="003A20CA" w:rsidP="003A20CA">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6224B5AC" w14:textId="77777777" w:rsidR="005A2745" w:rsidRDefault="00F522E4"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Social distancing also to be adhered to in kitchen area, smoking area, printing area, toilets, entrance and exits.</w:t>
            </w:r>
          </w:p>
          <w:p w14:paraId="68431417" w14:textId="77777777" w:rsidR="00077189" w:rsidRDefault="00077189" w:rsidP="00F522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E4BFC29" w14:textId="706B7866" w:rsidR="00077189" w:rsidRPr="008C0B75" w:rsidRDefault="005D13D1" w:rsidP="0007718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Effective signage </w:t>
            </w:r>
            <w:r w:rsidR="00077189" w:rsidRPr="008C0B75">
              <w:rPr>
                <w:rFonts w:ascii="Arial" w:hAnsi="Arial" w:cs="Arial"/>
              </w:rPr>
              <w:t xml:space="preserve">reminding staff to remain vigilant and keep their </w:t>
            </w:r>
            <w:r>
              <w:rPr>
                <w:rFonts w:ascii="Arial" w:hAnsi="Arial" w:cs="Arial"/>
              </w:rPr>
              <w:t xml:space="preserve">social </w:t>
            </w:r>
            <w:r w:rsidR="00077189" w:rsidRPr="008C0B75">
              <w:rPr>
                <w:rFonts w:ascii="Arial" w:hAnsi="Arial" w:cs="Arial"/>
              </w:rPr>
              <w:t>distance.</w:t>
            </w:r>
          </w:p>
          <w:p w14:paraId="541593F3"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in kitchen </w:t>
            </w:r>
          </w:p>
          <w:p w14:paraId="5AD9B00F"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in toilets</w:t>
            </w:r>
          </w:p>
          <w:p w14:paraId="6C442708"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 xml:space="preserve">entrance and exits </w:t>
            </w:r>
          </w:p>
          <w:p w14:paraId="0D9A5A37" w14:textId="77777777" w:rsidR="00077189" w:rsidRPr="00F522E4" w:rsidRDefault="00077189" w:rsidP="00077189">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522E4">
              <w:rPr>
                <w:rFonts w:ascii="Arial" w:hAnsi="Arial" w:cs="Arial"/>
              </w:rPr>
              <w:t>by the printers</w:t>
            </w:r>
          </w:p>
          <w:p w14:paraId="32F8256C" w14:textId="77777777" w:rsidR="00E41CE4" w:rsidRDefault="00E41CE4"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1FFA2B8" w14:textId="5052CA16" w:rsidR="484051AA" w:rsidRDefault="484051AA" w:rsidP="391CC82E">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BB1BDAD" w14:textId="77777777" w:rsidR="00AF30C0" w:rsidRDefault="00AF30C0" w:rsidP="00AF30C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63DF8EC" w14:textId="77777777" w:rsidR="00077189" w:rsidRDefault="00077189"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F65F08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101484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7A0E07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97F952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ED396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87F920"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6B0B57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E8F8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06BBF4D"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0424EA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2A33C61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6DF2735"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EE1978A"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3780DF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114767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A176070"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7B42798"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44E5DD1"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333309A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C8C50B4"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DD8DCA2"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3D624DC"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D355669"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DF9E63B"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106F81FF"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43DB367" w14:textId="77777777" w:rsidR="00E41CE4"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5041097F" w14:textId="5DCF0B45" w:rsidR="00E41CE4" w:rsidRPr="00E41CE4" w:rsidRDefault="00E41CE4" w:rsidP="00E41CE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E41CE4">
              <w:rPr>
                <w:rFonts w:ascii="Arial" w:hAnsi="Arial" w:cs="Arial"/>
                <w:lang w:val="en-US"/>
              </w:rPr>
              <w:lastRenderedPageBreak/>
              <w:t xml:space="preserve">Staff can request a test via </w:t>
            </w:r>
            <w:hyperlink r:id="rId18" w:history="1">
              <w:r w:rsidRPr="00E41CE4">
                <w:rPr>
                  <w:rStyle w:val="Hyperlink"/>
                  <w:rFonts w:ascii="Arial" w:hAnsi="Arial" w:cs="Arial"/>
                  <w:lang w:val="en-US"/>
                </w:rPr>
                <w:t>https://www.nhs.uk/conditions/coronavirus-covid-19/testing-and-tracing/</w:t>
              </w:r>
            </w:hyperlink>
          </w:p>
          <w:p w14:paraId="36A91A98" w14:textId="745DDF00" w:rsidR="00E41CE4" w:rsidRPr="00A30DB9" w:rsidRDefault="00E41CE4" w:rsidP="00E41CE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60" w:type="dxa"/>
          </w:tcPr>
          <w:p w14:paraId="106E0187" w14:textId="47F374EC"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lastRenderedPageBreak/>
              <w:t xml:space="preserve">Everyone – all staff, visitors and contractors </w:t>
            </w:r>
            <w:r w:rsidRPr="00F522E4">
              <w:rPr>
                <w:rFonts w:ascii="Arial" w:hAnsi="Arial" w:cs="Arial"/>
                <w:lang w:val="en-US"/>
              </w:rPr>
              <w:tab/>
            </w:r>
          </w:p>
        </w:tc>
        <w:tc>
          <w:tcPr>
            <w:tcW w:w="1559" w:type="dxa"/>
          </w:tcPr>
          <w:p w14:paraId="673D5662" w14:textId="16808640" w:rsidR="005A2745" w:rsidRPr="00C92A2B" w:rsidRDefault="00F522E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3727CC3D"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1494" w:rsidRPr="00C92A2B" w14:paraId="207F744E"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7CF20228" w14:textId="77777777" w:rsidR="00D01494" w:rsidRPr="003C796E" w:rsidRDefault="00D01494" w:rsidP="00D01494">
            <w:pPr>
              <w:pStyle w:val="ListParagraph"/>
              <w:numPr>
                <w:ilvl w:val="0"/>
                <w:numId w:val="10"/>
              </w:numPr>
              <w:rPr>
                <w:rFonts w:ascii="Arial" w:hAnsi="Arial" w:cs="Arial"/>
                <w:lang w:val="en-US"/>
              </w:rPr>
            </w:pPr>
            <w:r w:rsidRPr="003C796E">
              <w:rPr>
                <w:rFonts w:ascii="Arial" w:hAnsi="Arial" w:cs="Arial"/>
                <w:lang w:val="en-US"/>
              </w:rPr>
              <w:t>Hygiene, Cleaning and Sanitizing</w:t>
            </w:r>
          </w:p>
          <w:p w14:paraId="6B49BCB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Cleaning/checking premises prior to return</w:t>
            </w:r>
          </w:p>
          <w:p w14:paraId="06D92F1E"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Keeping the workplace clean</w:t>
            </w:r>
          </w:p>
          <w:p w14:paraId="54F150C3"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Personal hygiene, handwashing and toilets</w:t>
            </w:r>
          </w:p>
          <w:p w14:paraId="48B431E4" w14:textId="77777777" w:rsidR="00D01494" w:rsidRPr="003C796E" w:rsidRDefault="00D01494" w:rsidP="00D01494">
            <w:pPr>
              <w:pStyle w:val="ListParagraph"/>
              <w:numPr>
                <w:ilvl w:val="1"/>
                <w:numId w:val="10"/>
              </w:numPr>
              <w:rPr>
                <w:rFonts w:ascii="Arial" w:hAnsi="Arial" w:cs="Arial"/>
                <w:lang w:val="en-US"/>
              </w:rPr>
            </w:pPr>
            <w:r w:rsidRPr="003C796E">
              <w:rPr>
                <w:rFonts w:ascii="Arial" w:hAnsi="Arial" w:cs="Arial"/>
                <w:lang w:val="en-US"/>
              </w:rPr>
              <w:t>Equipment</w:t>
            </w:r>
          </w:p>
          <w:p w14:paraId="65DA400C" w14:textId="134068D0" w:rsidR="00D01494" w:rsidRPr="009F4C34" w:rsidRDefault="00D01494" w:rsidP="009F4C34">
            <w:pPr>
              <w:ind w:left="360"/>
              <w:rPr>
                <w:rFonts w:ascii="Arial" w:hAnsi="Arial" w:cs="Arial"/>
                <w:lang w:val="en-US"/>
              </w:rPr>
            </w:pPr>
          </w:p>
        </w:tc>
        <w:tc>
          <w:tcPr>
            <w:tcW w:w="5953" w:type="dxa"/>
          </w:tcPr>
          <w:p w14:paraId="6DE088B4" w14:textId="0530E06A" w:rsidR="00D01494" w:rsidRPr="003A20CA" w:rsidRDefault="009F4C34"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Pr>
                <w:rFonts w:ascii="Arial" w:eastAsia="Arial" w:hAnsi="Arial" w:cs="Arial"/>
                <w:lang w:val="en-US"/>
              </w:rPr>
              <w:t>Staff to wash hand</w:t>
            </w:r>
            <w:r w:rsidR="00953E0A">
              <w:rPr>
                <w:rFonts w:ascii="Arial" w:eastAsia="Arial" w:hAnsi="Arial" w:cs="Arial"/>
                <w:lang w:val="en-US"/>
              </w:rPr>
              <w:t>s</w:t>
            </w:r>
            <w:r>
              <w:rPr>
                <w:rFonts w:ascii="Arial" w:eastAsia="Arial" w:hAnsi="Arial" w:cs="Arial"/>
                <w:lang w:val="en-US"/>
              </w:rPr>
              <w:t xml:space="preserve"> on entering the building and at regular intervals throughout the day, especially prior to eating.</w:t>
            </w:r>
          </w:p>
          <w:p w14:paraId="475F6405" w14:textId="26CD98D3" w:rsidR="00D01494" w:rsidRPr="003A20CA" w:rsidRDefault="15A61B28" w:rsidP="70528A7B">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 xml:space="preserve"> </w:t>
            </w:r>
          </w:p>
          <w:p w14:paraId="47EDCB43"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54EFB778" w14:textId="29945A25" w:rsidR="00D01494"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H</w:t>
            </w:r>
            <w:r w:rsidR="00D01494" w:rsidRPr="003A20CA">
              <w:rPr>
                <w:rFonts w:ascii="Arial" w:hAnsi="Arial" w:cs="Arial"/>
                <w:lang w:val="en-US"/>
              </w:rPr>
              <w:t xml:space="preserve">and </w:t>
            </w:r>
            <w:proofErr w:type="spellStart"/>
            <w:r w:rsidR="00D01494" w:rsidRPr="003A20CA">
              <w:rPr>
                <w:rFonts w:ascii="Arial" w:hAnsi="Arial" w:cs="Arial"/>
                <w:lang w:val="en-US"/>
              </w:rPr>
              <w:t>sanitiser</w:t>
            </w:r>
            <w:r w:rsidR="00953E0A">
              <w:rPr>
                <w:rFonts w:ascii="Arial" w:hAnsi="Arial" w:cs="Arial"/>
                <w:lang w:val="en-US"/>
              </w:rPr>
              <w:t>s</w:t>
            </w:r>
            <w:proofErr w:type="spellEnd"/>
            <w:r w:rsidR="00D01494" w:rsidRPr="003A20CA">
              <w:rPr>
                <w:rFonts w:ascii="Arial" w:hAnsi="Arial" w:cs="Arial"/>
                <w:lang w:val="en-US"/>
              </w:rPr>
              <w:t xml:space="preserve"> </w:t>
            </w:r>
            <w:r w:rsidR="009F4C34">
              <w:rPr>
                <w:rFonts w:ascii="Arial" w:hAnsi="Arial" w:cs="Arial"/>
                <w:lang w:val="en-US"/>
              </w:rPr>
              <w:t>are</w:t>
            </w:r>
            <w:r>
              <w:rPr>
                <w:rFonts w:ascii="Arial" w:hAnsi="Arial" w:cs="Arial"/>
                <w:lang w:val="en-US"/>
              </w:rPr>
              <w:t xml:space="preserve"> available </w:t>
            </w:r>
            <w:r w:rsidR="00D01494" w:rsidRPr="003A20CA">
              <w:rPr>
                <w:rFonts w:ascii="Arial" w:hAnsi="Arial" w:cs="Arial"/>
                <w:lang w:val="en-US"/>
              </w:rPr>
              <w:t>at entry/exit points and throughout the offic</w:t>
            </w:r>
            <w:r>
              <w:rPr>
                <w:rFonts w:ascii="Arial" w:hAnsi="Arial" w:cs="Arial"/>
                <w:lang w:val="en-US"/>
              </w:rPr>
              <w:t>e</w:t>
            </w:r>
            <w:r w:rsidR="009F4C34">
              <w:rPr>
                <w:rFonts w:ascii="Arial" w:hAnsi="Arial" w:cs="Arial"/>
                <w:lang w:val="en-US"/>
              </w:rPr>
              <w:t>.</w:t>
            </w:r>
          </w:p>
          <w:p w14:paraId="23320828" w14:textId="3E82C61C" w:rsidR="70528A7B" w:rsidRDefault="70528A7B" w:rsidP="70528A7B">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DCA6A79" w14:textId="67B3E41C" w:rsid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3A20CA">
              <w:rPr>
                <w:rFonts w:ascii="Arial" w:hAnsi="Arial" w:cs="Arial"/>
                <w:lang w:val="en-US"/>
              </w:rPr>
              <w:t xml:space="preserve">Cleaning wipes </w:t>
            </w:r>
            <w:r w:rsidR="00CB0BAB">
              <w:rPr>
                <w:rFonts w:ascii="Arial" w:hAnsi="Arial" w:cs="Arial"/>
                <w:lang w:val="en-US"/>
              </w:rPr>
              <w:t xml:space="preserve">will be available </w:t>
            </w:r>
            <w:r w:rsidRPr="003A20CA">
              <w:rPr>
                <w:rFonts w:ascii="Arial" w:hAnsi="Arial" w:cs="Arial"/>
                <w:lang w:val="en-US"/>
              </w:rPr>
              <w:t xml:space="preserve">for staff to clean </w:t>
            </w:r>
            <w:r w:rsidR="00CB0BAB">
              <w:rPr>
                <w:rFonts w:ascii="Arial" w:hAnsi="Arial" w:cs="Arial"/>
                <w:lang w:val="en-US"/>
              </w:rPr>
              <w:t>work</w:t>
            </w:r>
            <w:r w:rsidR="00CB0BAB" w:rsidRPr="003A20CA">
              <w:rPr>
                <w:rFonts w:ascii="Arial" w:hAnsi="Arial" w:cs="Arial"/>
                <w:lang w:val="en-US"/>
              </w:rPr>
              <w:t>stations</w:t>
            </w:r>
            <w:r w:rsidR="00CB0BAB">
              <w:rPr>
                <w:rFonts w:ascii="Arial" w:hAnsi="Arial" w:cs="Arial"/>
                <w:lang w:val="en-US"/>
              </w:rPr>
              <w:t xml:space="preserve"> and other locations/surfaces/equipment as necessary.</w:t>
            </w:r>
          </w:p>
          <w:p w14:paraId="7B42E447" w14:textId="503C7D64" w:rsidR="00CB0BAB"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3BA33A13" w14:textId="1EDAA9C5" w:rsidR="00CB0BAB" w:rsidRPr="003A20CA" w:rsidRDefault="00CB0BAB"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Common touch points </w:t>
            </w:r>
            <w:r w:rsidR="009F4C34">
              <w:rPr>
                <w:rFonts w:ascii="Arial" w:hAnsi="Arial" w:cs="Arial"/>
                <w:lang w:val="en-US"/>
              </w:rPr>
              <w:t xml:space="preserve">and toilets </w:t>
            </w:r>
            <w:r>
              <w:rPr>
                <w:rFonts w:ascii="Arial" w:hAnsi="Arial" w:cs="Arial"/>
                <w:lang w:val="en-US"/>
              </w:rPr>
              <w:t>– door handles, printers, handrails</w:t>
            </w:r>
            <w:r w:rsidR="009F4C34">
              <w:rPr>
                <w:rFonts w:ascii="Arial" w:hAnsi="Arial" w:cs="Arial"/>
                <w:lang w:val="en-US"/>
              </w:rPr>
              <w:t xml:space="preserve">, lift buttons </w:t>
            </w:r>
            <w:proofErr w:type="spellStart"/>
            <w:r>
              <w:rPr>
                <w:rFonts w:ascii="Arial" w:hAnsi="Arial" w:cs="Arial"/>
                <w:lang w:val="en-US"/>
              </w:rPr>
              <w:t>etc</w:t>
            </w:r>
            <w:proofErr w:type="spellEnd"/>
            <w:r>
              <w:rPr>
                <w:rFonts w:ascii="Arial" w:hAnsi="Arial" w:cs="Arial"/>
                <w:lang w:val="en-US"/>
              </w:rPr>
              <w:t xml:space="preserve"> will be cleaned regularly </w:t>
            </w:r>
            <w:r w:rsidR="009F4C34">
              <w:rPr>
                <w:rFonts w:ascii="Arial" w:hAnsi="Arial" w:cs="Arial"/>
                <w:lang w:val="en-US"/>
              </w:rPr>
              <w:t xml:space="preserve">by </w:t>
            </w:r>
            <w:proofErr w:type="spellStart"/>
            <w:r w:rsidR="00953E0A">
              <w:rPr>
                <w:rFonts w:ascii="Arial" w:hAnsi="Arial" w:cs="Arial"/>
                <w:lang w:val="en-US"/>
              </w:rPr>
              <w:t>Amey</w:t>
            </w:r>
            <w:proofErr w:type="spellEnd"/>
            <w:r w:rsidR="00953E0A">
              <w:rPr>
                <w:rFonts w:ascii="Arial" w:hAnsi="Arial" w:cs="Arial"/>
                <w:lang w:val="en-US"/>
              </w:rPr>
              <w:t xml:space="preserve"> cleaners</w:t>
            </w:r>
            <w:r>
              <w:rPr>
                <w:rFonts w:ascii="Arial" w:hAnsi="Arial" w:cs="Arial"/>
                <w:lang w:val="en-US"/>
              </w:rPr>
              <w:t>.</w:t>
            </w:r>
          </w:p>
          <w:p w14:paraId="29636BE4" w14:textId="77777777" w:rsidR="00D01494" w:rsidRPr="003A20CA"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0D7F231" w14:textId="0EDD8E53" w:rsidR="00D01494" w:rsidRPr="005A2745"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C8CE01"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01494">
              <w:rPr>
                <w:rFonts w:ascii="Arial" w:hAnsi="Arial" w:cs="Arial"/>
              </w:rPr>
              <w:t xml:space="preserve">Employees to be reminded to wash their hands for 20 seconds with water and soap and the importance of proper drying with disposable towels. Hand washing guidance: </w:t>
            </w:r>
            <w:hyperlink r:id="rId19" w:history="1">
              <w:r w:rsidRPr="00D01494">
                <w:rPr>
                  <w:rStyle w:val="Hyperlink"/>
                  <w:rFonts w:ascii="Arial" w:hAnsi="Arial" w:cs="Arial"/>
                </w:rPr>
                <w:t>https://www.nhs.uk/live-well/healthy-body/best-way-to-wash-your-hands/</w:t>
              </w:r>
            </w:hyperlink>
          </w:p>
          <w:p w14:paraId="7693ADE3"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B56039"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to be reminded to clean work stations, keep good personal hygiene etc to help reduce the spread of coronavirus (COVID-19) reminding everyone of the public health advice - </w:t>
            </w:r>
            <w:hyperlink r:id="rId20" w:history="1">
              <w:r w:rsidRPr="00D01494">
                <w:rPr>
                  <w:rStyle w:val="Hyperlink"/>
                  <w:rFonts w:ascii="Arial" w:hAnsi="Arial" w:cs="Arial"/>
                </w:rPr>
                <w:t>https://www.publichealth.hscni.net/news/covid-19-coronavirus</w:t>
              </w:r>
            </w:hyperlink>
          </w:p>
          <w:p w14:paraId="6239630A"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96C0B" w14:textId="32F21843"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01494">
              <w:rPr>
                <w:rFonts w:ascii="Arial" w:hAnsi="Arial" w:cs="Arial"/>
              </w:rPr>
              <w:t xml:space="preserve">Employees reminded to catch coughs and sneezes in tissues – Follow Catch it, Bin it, kill it and to avoid touching face, eyes, nose or mouth with unclean hands. </w:t>
            </w:r>
          </w:p>
          <w:p w14:paraId="291D48A5" w14:textId="77777777" w:rsidR="00D01494" w:rsidRPr="00D0149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72EF81" w14:textId="690E4BD1" w:rsidR="00D01494" w:rsidRPr="009F4C34"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14:paraId="0F5B206D" w14:textId="30A97A9A"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5F7BEA7" w14:textId="70D13D62"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7C59EA53" w14:textId="77777777" w:rsidR="00D01494" w:rsidRPr="00C92A2B" w:rsidRDefault="00D01494" w:rsidP="00D0149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D01494" w:rsidRPr="00C92A2B" w14:paraId="7F4BF9A6"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29500F9A" w14:textId="77777777" w:rsidR="00D01494" w:rsidRPr="003A20CA" w:rsidRDefault="00D01494" w:rsidP="00D01494">
            <w:pPr>
              <w:pStyle w:val="ListParagraph"/>
              <w:numPr>
                <w:ilvl w:val="0"/>
                <w:numId w:val="10"/>
              </w:numPr>
              <w:rPr>
                <w:rFonts w:ascii="Arial" w:hAnsi="Arial" w:cs="Arial"/>
                <w:lang w:val="en-US"/>
              </w:rPr>
            </w:pPr>
            <w:r w:rsidRPr="003A20CA">
              <w:rPr>
                <w:rFonts w:ascii="Arial" w:hAnsi="Arial" w:cs="Arial"/>
                <w:lang w:val="en-US"/>
              </w:rPr>
              <w:t>Personal Protective Equipment</w:t>
            </w:r>
          </w:p>
          <w:p w14:paraId="7F736307" w14:textId="77777777" w:rsidR="00D01494" w:rsidRPr="003A20CA" w:rsidRDefault="00D01494" w:rsidP="00D01494">
            <w:pPr>
              <w:pStyle w:val="ListParagraph"/>
              <w:numPr>
                <w:ilvl w:val="1"/>
                <w:numId w:val="10"/>
              </w:numPr>
              <w:rPr>
                <w:rFonts w:ascii="Arial" w:hAnsi="Arial" w:cs="Arial"/>
                <w:lang w:val="en-US"/>
              </w:rPr>
            </w:pPr>
            <w:r w:rsidRPr="003A20CA">
              <w:rPr>
                <w:rFonts w:ascii="Arial" w:hAnsi="Arial" w:cs="Arial"/>
                <w:lang w:val="en-US"/>
              </w:rPr>
              <w:t>Required PPE</w:t>
            </w:r>
          </w:p>
          <w:p w14:paraId="621F9E77" w14:textId="35F06EDE" w:rsidR="00D01494" w:rsidRPr="00B32A31" w:rsidRDefault="00D01494" w:rsidP="00D01494">
            <w:pPr>
              <w:pStyle w:val="ListParagraph"/>
              <w:numPr>
                <w:ilvl w:val="1"/>
                <w:numId w:val="10"/>
              </w:numPr>
              <w:rPr>
                <w:rFonts w:ascii="Arial" w:hAnsi="Arial" w:cs="Arial"/>
                <w:b w:val="0"/>
                <w:bCs w:val="0"/>
                <w:lang w:val="en-US"/>
              </w:rPr>
            </w:pPr>
            <w:r w:rsidRPr="003A20CA">
              <w:rPr>
                <w:rFonts w:ascii="Arial" w:hAnsi="Arial" w:cs="Arial"/>
                <w:lang w:val="en-US"/>
              </w:rPr>
              <w:t>Face coverings</w:t>
            </w:r>
          </w:p>
        </w:tc>
        <w:tc>
          <w:tcPr>
            <w:tcW w:w="5953" w:type="dxa"/>
          </w:tcPr>
          <w:p w14:paraId="0EDC637F" w14:textId="3EC991F1"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Appropriate social distancing and the other measures set out in this RA should mean that PPE or face coverings are not required for </w:t>
            </w:r>
            <w:r w:rsidR="009F4C34">
              <w:rPr>
                <w:rFonts w:ascii="Arial" w:hAnsi="Arial" w:cs="Arial"/>
                <w:lang w:val="en-US"/>
              </w:rPr>
              <w:t>normal office duties</w:t>
            </w:r>
            <w:r>
              <w:rPr>
                <w:rFonts w:ascii="Arial" w:hAnsi="Arial" w:cs="Arial"/>
                <w:lang w:val="en-US"/>
              </w:rPr>
              <w:t>.</w:t>
            </w:r>
          </w:p>
          <w:p w14:paraId="6BD55CF1" w14:textId="77777777" w:rsidR="003B636F" w:rsidRDefault="003B636F"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4A1CCD22" w14:textId="1C7CE772" w:rsidR="00D01494" w:rsidRPr="005A2745" w:rsidRDefault="44EF5520" w:rsidP="70528A7B">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70528A7B">
              <w:rPr>
                <w:rFonts w:ascii="Arial" w:eastAsia="Arial" w:hAnsi="Arial" w:cs="Arial"/>
                <w:lang w:val="en-US"/>
              </w:rPr>
              <w:t>If any activities do require PPE the need will arise because of the health and safety requirements of the activity, not the need to protect against Covid19 and a separate risk assessment will be undertaken for that activity and relevant PPE provided.</w:t>
            </w:r>
          </w:p>
          <w:p w14:paraId="720F2780" w14:textId="14C39DD0" w:rsidR="00D01494" w:rsidRPr="005A2745" w:rsidRDefault="00D01494" w:rsidP="70528A7B">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5637" w:type="dxa"/>
          </w:tcPr>
          <w:p w14:paraId="1D010FF0" w14:textId="1866BEC0" w:rsidR="005745DE" w:rsidRDefault="005745DE" w:rsidP="005745D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The Council will support staff in using face coverings safely if they choose to wear one. This means telling staff:</w:t>
            </w:r>
          </w:p>
          <w:p w14:paraId="4CCD3AE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wash your hands thoroughly with soap and water for 20 seconds or use hand </w:t>
            </w:r>
            <w:proofErr w:type="spellStart"/>
            <w:r>
              <w:rPr>
                <w:rFonts w:ascii="Arial" w:hAnsi="Arial" w:cs="Arial"/>
                <w:lang w:val="en-US"/>
              </w:rPr>
              <w:t>sanitiser</w:t>
            </w:r>
            <w:proofErr w:type="spellEnd"/>
            <w:r>
              <w:rPr>
                <w:rFonts w:ascii="Arial" w:hAnsi="Arial" w:cs="Arial"/>
                <w:lang w:val="en-US"/>
              </w:rPr>
              <w:t xml:space="preserve"> before putting a face covering on, and after removing it</w:t>
            </w:r>
          </w:p>
          <w:p w14:paraId="7858E1FD"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when wearing a face covering, avoid touching your face or face covering, as you could contaminate them with germs from your hands</w:t>
            </w:r>
          </w:p>
          <w:p w14:paraId="04E2AAB7"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your face covering if it becomes damp or if you’ve touched it</w:t>
            </w:r>
          </w:p>
          <w:p w14:paraId="06BBCF14"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continue to wash your hands regularly</w:t>
            </w:r>
          </w:p>
          <w:p w14:paraId="6E03E643"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change and wash your face covering daily</w:t>
            </w:r>
          </w:p>
          <w:p w14:paraId="26A59ACB" w14:textId="77777777" w:rsidR="005745DE" w:rsidRDefault="005745DE" w:rsidP="005745DE">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if the material is washable, wash in line with manufacturer’s instructions. If it’s not washable, dispose of it carefully in your usual waste</w:t>
            </w:r>
          </w:p>
          <w:p w14:paraId="4A6B4565" w14:textId="7D17412B" w:rsidR="00D01494" w:rsidRPr="00D50AD2" w:rsidRDefault="005745DE" w:rsidP="00D50AD2">
            <w:pPr>
              <w:numPr>
                <w:ilvl w:val="0"/>
                <w:numId w:val="2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practi</w:t>
            </w:r>
            <w:r w:rsidR="00FD6A2D">
              <w:rPr>
                <w:rFonts w:ascii="Arial" w:hAnsi="Arial" w:cs="Arial"/>
                <w:lang w:val="en-US"/>
              </w:rPr>
              <w:t>c</w:t>
            </w:r>
            <w:r>
              <w:rPr>
                <w:rFonts w:ascii="Arial" w:hAnsi="Arial" w:cs="Arial"/>
                <w:lang w:val="en-US"/>
              </w:rPr>
              <w:t>e social distancing wherever possible</w:t>
            </w:r>
          </w:p>
        </w:tc>
        <w:tc>
          <w:tcPr>
            <w:tcW w:w="1560" w:type="dxa"/>
          </w:tcPr>
          <w:p w14:paraId="1052231D" w14:textId="262CD7D5"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 xml:space="preserve">Everyone – all staff, visitors and contractors </w:t>
            </w:r>
            <w:r w:rsidRPr="00F522E4">
              <w:rPr>
                <w:rFonts w:ascii="Arial" w:hAnsi="Arial" w:cs="Arial"/>
                <w:lang w:val="en-US"/>
              </w:rPr>
              <w:tab/>
            </w:r>
          </w:p>
        </w:tc>
        <w:tc>
          <w:tcPr>
            <w:tcW w:w="1559" w:type="dxa"/>
          </w:tcPr>
          <w:p w14:paraId="3A19C6D5" w14:textId="2160CA5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F522E4">
              <w:rPr>
                <w:rFonts w:ascii="Arial" w:hAnsi="Arial" w:cs="Arial"/>
                <w:lang w:val="en-US"/>
              </w:rPr>
              <w:t>With immediate effect</w:t>
            </w:r>
          </w:p>
        </w:tc>
        <w:tc>
          <w:tcPr>
            <w:tcW w:w="934" w:type="dxa"/>
          </w:tcPr>
          <w:p w14:paraId="09EDB52B" w14:textId="77777777" w:rsidR="00D01494" w:rsidRPr="00C92A2B" w:rsidRDefault="00D01494" w:rsidP="00D0149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5A2745" w:rsidRPr="00C92A2B" w14:paraId="35EF23A2" w14:textId="77777777" w:rsidTr="391CC82E">
        <w:tc>
          <w:tcPr>
            <w:cnfStyle w:val="001000000000" w:firstRow="0" w:lastRow="0" w:firstColumn="1" w:lastColumn="0" w:oddVBand="0" w:evenVBand="0" w:oddHBand="0" w:evenHBand="0" w:firstRowFirstColumn="0" w:firstRowLastColumn="0" w:lastRowFirstColumn="0" w:lastRowLastColumn="0"/>
            <w:tcW w:w="5388" w:type="dxa"/>
          </w:tcPr>
          <w:p w14:paraId="55802DC2" w14:textId="634E64F8"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Manag</w:t>
            </w:r>
            <w:r w:rsidR="003E0351">
              <w:rPr>
                <w:rFonts w:ascii="Arial" w:hAnsi="Arial" w:cs="Arial"/>
                <w:b w:val="0"/>
                <w:bCs w:val="0"/>
                <w:lang w:val="en-US"/>
              </w:rPr>
              <w:t>ing Other People</w:t>
            </w:r>
          </w:p>
          <w:p w14:paraId="09E172F6" w14:textId="3FE14F19" w:rsidR="003C796E" w:rsidRPr="003E0351" w:rsidRDefault="003E0351" w:rsidP="00B32A31">
            <w:pPr>
              <w:pStyle w:val="ListParagraph"/>
              <w:numPr>
                <w:ilvl w:val="1"/>
                <w:numId w:val="10"/>
              </w:numPr>
              <w:rPr>
                <w:rFonts w:ascii="Arial" w:hAnsi="Arial" w:cs="Arial"/>
                <w:lang w:val="en-US"/>
              </w:rPr>
            </w:pPr>
            <w:r>
              <w:rPr>
                <w:rFonts w:ascii="Arial" w:hAnsi="Arial" w:cs="Arial"/>
                <w:lang w:val="en-US"/>
              </w:rPr>
              <w:t>Meetings</w:t>
            </w:r>
          </w:p>
          <w:p w14:paraId="41A45690" w14:textId="564D6B57" w:rsidR="003E0351" w:rsidRPr="00B32A31" w:rsidRDefault="003E0351" w:rsidP="00B32A31">
            <w:pPr>
              <w:pStyle w:val="ListParagraph"/>
              <w:numPr>
                <w:ilvl w:val="1"/>
                <w:numId w:val="10"/>
              </w:numPr>
              <w:rPr>
                <w:rFonts w:ascii="Arial" w:hAnsi="Arial" w:cs="Arial"/>
                <w:lang w:val="en-US"/>
              </w:rPr>
            </w:pPr>
            <w:r>
              <w:rPr>
                <w:rFonts w:ascii="Arial" w:hAnsi="Arial" w:cs="Arial"/>
                <w:lang w:val="en-US"/>
              </w:rPr>
              <w:t>Visitors</w:t>
            </w:r>
          </w:p>
          <w:p w14:paraId="4E2B0D7F" w14:textId="2AAFFCAC" w:rsidR="005A2745" w:rsidRPr="003E0351" w:rsidRDefault="005A2745" w:rsidP="003E0351">
            <w:pPr>
              <w:ind w:left="360"/>
              <w:rPr>
                <w:rFonts w:ascii="Arial" w:hAnsi="Arial" w:cs="Arial"/>
                <w:lang w:val="en-US"/>
              </w:rPr>
            </w:pPr>
          </w:p>
        </w:tc>
        <w:tc>
          <w:tcPr>
            <w:tcW w:w="5953" w:type="dxa"/>
          </w:tcPr>
          <w:p w14:paraId="0D4896BD" w14:textId="66CA82CA" w:rsidR="003E0351"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Minimise the need for face to face meetings by using technology.</w:t>
            </w:r>
          </w:p>
          <w:p w14:paraId="46CEB4FB" w14:textId="279C0A65"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Pr>
                <w:rFonts w:ascii="Arial" w:eastAsia="Times New Roman" w:hAnsi="Arial" w:cs="Arial"/>
                <w:lang w:eastAsia="en-GB"/>
              </w:rPr>
              <w:t>If a face to face meeting is essential - s</w:t>
            </w:r>
            <w:r w:rsidRPr="008C0B75">
              <w:rPr>
                <w:rFonts w:ascii="Arial" w:eastAsia="Times New Roman" w:hAnsi="Arial" w:cs="Arial"/>
                <w:lang w:eastAsia="en-GB"/>
              </w:rPr>
              <w:t>tagger visit</w:t>
            </w:r>
            <w:r>
              <w:rPr>
                <w:rFonts w:ascii="Arial" w:eastAsia="Times New Roman" w:hAnsi="Arial" w:cs="Arial"/>
                <w:lang w:eastAsia="en-GB"/>
              </w:rPr>
              <w:t>or arrival times</w:t>
            </w:r>
            <w:r w:rsidRPr="008C0B75">
              <w:rPr>
                <w:rFonts w:ascii="Arial" w:eastAsia="Times New Roman" w:hAnsi="Arial" w:cs="Arial"/>
                <w:lang w:eastAsia="en-GB"/>
              </w:rPr>
              <w:t xml:space="preserve"> and appointments</w:t>
            </w:r>
            <w:r>
              <w:rPr>
                <w:rFonts w:ascii="Arial" w:eastAsia="Times New Roman" w:hAnsi="Arial" w:cs="Arial"/>
                <w:lang w:eastAsia="en-GB"/>
              </w:rPr>
              <w:t>.</w:t>
            </w:r>
          </w:p>
          <w:p w14:paraId="0301CFA3"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77875A82"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8C0B75">
              <w:rPr>
                <w:rFonts w:ascii="Arial" w:eastAsia="Times New Roman" w:hAnsi="Arial" w:cs="Arial"/>
                <w:lang w:eastAsia="en-GB"/>
              </w:rPr>
              <w:t>Record of all visitors/contactors</w:t>
            </w:r>
          </w:p>
          <w:p w14:paraId="1EA81335" w14:textId="1CFD5626"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8C0B75">
              <w:rPr>
                <w:rFonts w:ascii="Arial" w:eastAsia="Times New Roman" w:hAnsi="Arial" w:cs="Arial"/>
                <w:lang w:eastAsia="en-GB"/>
              </w:rPr>
              <w:t>Staggered appointments for c</w:t>
            </w:r>
            <w:r>
              <w:rPr>
                <w:rFonts w:ascii="Arial" w:eastAsia="Times New Roman" w:hAnsi="Arial" w:cs="Arial"/>
                <w:lang w:eastAsia="en-GB"/>
              </w:rPr>
              <w:t>ontractors</w:t>
            </w:r>
          </w:p>
          <w:p w14:paraId="30F5AAE7" w14:textId="77777777" w:rsidR="003E0351" w:rsidRPr="008C0B75" w:rsidRDefault="003E0351" w:rsidP="003E03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p>
          <w:p w14:paraId="574D8B7A" w14:textId="023A4E6A" w:rsidR="46B1D7CB" w:rsidRDefault="46B1D7CB" w:rsidP="46B1D7C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1DE42D" w14:textId="57ADBC23"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A0BFBA" w14:textId="37E80EFF" w:rsidR="003B636F" w:rsidRDefault="003B636F" w:rsidP="003B636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B1986D" w14:textId="41DC21EA" w:rsidR="005A2745" w:rsidRPr="005A2745" w:rsidRDefault="005A2745" w:rsidP="00035AC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5637" w:type="dxa"/>
          </w:tcPr>
          <w:p w14:paraId="141523F2" w14:textId="1B0FEF7C" w:rsidR="5C22A306"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8C0B75">
              <w:rPr>
                <w:rFonts w:ascii="Arial" w:hAnsi="Arial" w:cs="Arial"/>
                <w:lang w:val="en-US"/>
              </w:rPr>
              <w:t>Visitors and contractors to sign in providing name and contact details, allowing contact tracing if required</w:t>
            </w:r>
            <w:r>
              <w:rPr>
                <w:rFonts w:ascii="Arial" w:hAnsi="Arial" w:cs="Arial"/>
                <w:lang w:val="en-US"/>
              </w:rPr>
              <w:t>.</w:t>
            </w:r>
          </w:p>
          <w:p w14:paraId="4D63294F" w14:textId="70349D8E" w:rsidR="003E0351"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2D8D32F8" w14:textId="327798A1" w:rsidR="003E0351" w:rsidRDefault="003E0351" w:rsidP="5C22A306">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hAnsi="Arial" w:cs="Arial"/>
                <w:lang w:val="en-US"/>
              </w:rPr>
              <w:t>Use a large en</w:t>
            </w:r>
            <w:bookmarkStart w:id="0" w:name="_GoBack"/>
            <w:bookmarkEnd w:id="0"/>
            <w:r>
              <w:rPr>
                <w:rFonts w:ascii="Arial" w:hAnsi="Arial" w:cs="Arial"/>
                <w:lang w:val="en-US"/>
              </w:rPr>
              <w:t>ough meeting space to enable social distancing.</w:t>
            </w:r>
          </w:p>
          <w:p w14:paraId="183FD0A7" w14:textId="7A8CFF93" w:rsidR="5C22A306" w:rsidRDefault="5C22A306" w:rsidP="5C22A30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317EE5" w14:textId="646841FE" w:rsidR="00035AC4" w:rsidRPr="00A30DB9" w:rsidRDefault="00035AC4" w:rsidP="003B636F">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60" w:type="dxa"/>
          </w:tcPr>
          <w:p w14:paraId="61DDBCE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1559" w:type="dxa"/>
          </w:tcPr>
          <w:p w14:paraId="12A3EB98"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c>
          <w:tcPr>
            <w:tcW w:w="934" w:type="dxa"/>
          </w:tcPr>
          <w:p w14:paraId="3591D041" w14:textId="77777777" w:rsidR="005A2745" w:rsidRPr="00C92A2B" w:rsidRDefault="005A2745" w:rsidP="005A2745">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5A2745" w:rsidRPr="00C92A2B" w14:paraId="70E8130B" w14:textId="77777777" w:rsidTr="391CC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8" w:type="dxa"/>
          </w:tcPr>
          <w:p w14:paraId="7BA93239" w14:textId="77777777" w:rsidR="003C796E" w:rsidRPr="00B32A31" w:rsidRDefault="003C796E" w:rsidP="00B32A31">
            <w:pPr>
              <w:pStyle w:val="ListParagraph"/>
              <w:numPr>
                <w:ilvl w:val="0"/>
                <w:numId w:val="10"/>
              </w:numPr>
              <w:rPr>
                <w:rFonts w:ascii="Arial" w:hAnsi="Arial" w:cs="Arial"/>
                <w:b w:val="0"/>
                <w:bCs w:val="0"/>
                <w:lang w:val="en-US"/>
              </w:rPr>
            </w:pPr>
            <w:r w:rsidRPr="00B32A31">
              <w:rPr>
                <w:rFonts w:ascii="Arial" w:hAnsi="Arial" w:cs="Arial"/>
                <w:b w:val="0"/>
                <w:bCs w:val="0"/>
                <w:lang w:val="en-US"/>
              </w:rPr>
              <w:t>Communications and Training</w:t>
            </w:r>
          </w:p>
          <w:p w14:paraId="24F8B702" w14:textId="77777777" w:rsidR="003C796E"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Clear, consistent and regular comms</w:t>
            </w:r>
          </w:p>
          <w:p w14:paraId="3236C569" w14:textId="74919CC4" w:rsidR="005A2745" w:rsidRPr="00B32A31" w:rsidRDefault="003C796E" w:rsidP="00B32A31">
            <w:pPr>
              <w:pStyle w:val="ListParagraph"/>
              <w:numPr>
                <w:ilvl w:val="1"/>
                <w:numId w:val="10"/>
              </w:numPr>
              <w:rPr>
                <w:rFonts w:ascii="Arial" w:hAnsi="Arial" w:cs="Arial"/>
                <w:lang w:val="en-US"/>
              </w:rPr>
            </w:pPr>
            <w:r w:rsidRPr="00B32A31">
              <w:rPr>
                <w:rFonts w:ascii="Arial" w:hAnsi="Arial" w:cs="Arial"/>
                <w:lang w:val="en-US"/>
              </w:rPr>
              <w:t>Training in the new arrangements</w:t>
            </w:r>
          </w:p>
        </w:tc>
        <w:tc>
          <w:tcPr>
            <w:tcW w:w="5953" w:type="dxa"/>
          </w:tcPr>
          <w:p w14:paraId="4E20B8CD" w14:textId="61A6698A"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t xml:space="preserve">Provide clear, consistent, information and guidance through emails, </w:t>
            </w:r>
            <w:proofErr w:type="spellStart"/>
            <w:r w:rsidR="003E0351">
              <w:rPr>
                <w:rFonts w:ascii="Arial" w:hAnsi="Arial" w:cs="Arial"/>
                <w:lang w:val="en-US"/>
              </w:rPr>
              <w:t>Glos</w:t>
            </w:r>
            <w:proofErr w:type="spellEnd"/>
            <w:r w:rsidR="003E0351">
              <w:rPr>
                <w:rFonts w:ascii="Arial" w:hAnsi="Arial" w:cs="Arial"/>
                <w:lang w:val="en-US"/>
              </w:rPr>
              <w:t xml:space="preserve"> net, </w:t>
            </w:r>
            <w:r w:rsidRPr="00035AC4">
              <w:rPr>
                <w:rFonts w:ascii="Arial" w:hAnsi="Arial" w:cs="Arial"/>
                <w:lang w:val="en-US"/>
              </w:rPr>
              <w:t>websites, notices and posters etc.</w:t>
            </w:r>
          </w:p>
          <w:p w14:paraId="585E6CDC" w14:textId="77777777" w:rsidR="00035AC4" w:rsidRPr="00035AC4"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7A401286" w14:textId="39830C57" w:rsidR="005A2745" w:rsidRPr="005A2745" w:rsidRDefault="00035AC4" w:rsidP="00035AC4">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lastRenderedPageBreak/>
              <w:t>People may not have English as their first language and others who may struggle with written and verbal communication, therefore a need for easy to understand pictures and signs to be used.</w:t>
            </w:r>
          </w:p>
        </w:tc>
        <w:tc>
          <w:tcPr>
            <w:tcW w:w="5637" w:type="dxa"/>
          </w:tcPr>
          <w:p w14:paraId="6CF895F5" w14:textId="580A47C7" w:rsidR="005A2745" w:rsidRDefault="00035AC4"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035AC4">
              <w:rPr>
                <w:rFonts w:ascii="Arial" w:hAnsi="Arial" w:cs="Arial"/>
                <w:lang w:val="en-US"/>
              </w:rPr>
              <w:lastRenderedPageBreak/>
              <w:t>Training provided through Microsoft team meetings</w:t>
            </w:r>
            <w:r w:rsidR="00C9483C">
              <w:rPr>
                <w:rFonts w:ascii="Arial" w:hAnsi="Arial" w:cs="Arial"/>
                <w:lang w:val="en-US"/>
              </w:rPr>
              <w:t xml:space="preserve"> and</w:t>
            </w:r>
            <w:r w:rsidR="003E0351">
              <w:rPr>
                <w:rFonts w:ascii="Arial" w:hAnsi="Arial" w:cs="Arial"/>
                <w:lang w:val="en-US"/>
              </w:rPr>
              <w:t xml:space="preserve"> </w:t>
            </w:r>
            <w:proofErr w:type="spellStart"/>
            <w:r w:rsidR="003E0351">
              <w:rPr>
                <w:rFonts w:ascii="Arial" w:hAnsi="Arial" w:cs="Arial"/>
                <w:lang w:val="en-US"/>
              </w:rPr>
              <w:t>Glos</w:t>
            </w:r>
            <w:proofErr w:type="spellEnd"/>
            <w:r w:rsidR="003E0351">
              <w:rPr>
                <w:rFonts w:ascii="Arial" w:hAnsi="Arial" w:cs="Arial"/>
                <w:lang w:val="en-US"/>
              </w:rPr>
              <w:t xml:space="preserve"> Net</w:t>
            </w:r>
            <w:r w:rsidRPr="00035AC4">
              <w:rPr>
                <w:rFonts w:ascii="Arial" w:hAnsi="Arial" w:cs="Arial"/>
                <w:lang w:val="en-US"/>
              </w:rPr>
              <w:t xml:space="preserve"> on the new procedures, guidance or ways of working that have been introduced.</w:t>
            </w:r>
          </w:p>
          <w:p w14:paraId="1A48FFF0" w14:textId="77777777" w:rsidR="003B636F"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0713A687" w14:textId="31204E51" w:rsidR="003B636F" w:rsidRPr="00A30DB9" w:rsidRDefault="003B636F"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lastRenderedPageBreak/>
              <w:t>Staff/Team Briefings will also deliver clear and consistent messages and guidance.</w:t>
            </w:r>
          </w:p>
        </w:tc>
        <w:tc>
          <w:tcPr>
            <w:tcW w:w="1560" w:type="dxa"/>
          </w:tcPr>
          <w:p w14:paraId="17E848A9"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559" w:type="dxa"/>
          </w:tcPr>
          <w:p w14:paraId="4538370A"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934" w:type="dxa"/>
          </w:tcPr>
          <w:p w14:paraId="18A44497" w14:textId="77777777" w:rsidR="005A2745" w:rsidRPr="00C92A2B" w:rsidRDefault="005A2745" w:rsidP="005A2745">
            <w:pP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bl>
    <w:p w14:paraId="1599BBBF" w14:textId="77777777" w:rsidR="005901AE" w:rsidRDefault="005901AE" w:rsidP="00035AC4">
      <w:pPr>
        <w:rPr>
          <w:rFonts w:ascii="Arial" w:hAnsi="Arial" w:cs="Arial"/>
          <w:b/>
          <w:bCs/>
          <w:sz w:val="28"/>
          <w:szCs w:val="28"/>
          <w:u w:val="single"/>
        </w:rPr>
      </w:pPr>
    </w:p>
    <w:sectPr w:rsidR="005901AE" w:rsidSect="00DB577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2B86"/>
    <w:multiLevelType w:val="multilevel"/>
    <w:tmpl w:val="EB70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43AD2"/>
    <w:multiLevelType w:val="multilevel"/>
    <w:tmpl w:val="8E003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FD5"/>
    <w:multiLevelType w:val="multilevel"/>
    <w:tmpl w:val="3D2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F5548"/>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B10EB8"/>
    <w:multiLevelType w:val="hybridMultilevel"/>
    <w:tmpl w:val="9B30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F5FAC"/>
    <w:multiLevelType w:val="multilevel"/>
    <w:tmpl w:val="4D7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33E09"/>
    <w:multiLevelType w:val="hybridMultilevel"/>
    <w:tmpl w:val="57D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6303E"/>
    <w:multiLevelType w:val="multilevel"/>
    <w:tmpl w:val="CE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A3B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B47CC4"/>
    <w:multiLevelType w:val="multilevel"/>
    <w:tmpl w:val="95348E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1B2C73"/>
    <w:multiLevelType w:val="hybridMultilevel"/>
    <w:tmpl w:val="DC04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408C2"/>
    <w:multiLevelType w:val="multilevel"/>
    <w:tmpl w:val="3BB892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02B9C"/>
    <w:multiLevelType w:val="hybridMultilevel"/>
    <w:tmpl w:val="81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C04DF"/>
    <w:multiLevelType w:val="hybridMultilevel"/>
    <w:tmpl w:val="9CB2D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E5C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297D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421125"/>
    <w:multiLevelType w:val="multilevel"/>
    <w:tmpl w:val="C3F8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06800"/>
    <w:multiLevelType w:val="multilevel"/>
    <w:tmpl w:val="4B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74870"/>
    <w:multiLevelType w:val="hybridMultilevel"/>
    <w:tmpl w:val="8C4CAB4E"/>
    <w:lvl w:ilvl="0" w:tplc="66122F1E">
      <w:start w:val="1"/>
      <w:numFmt w:val="decimal"/>
      <w:lvlText w:val="%1."/>
      <w:lvlJc w:val="left"/>
      <w:rPr>
        <w:rFonts w:ascii="HelveticaNeueLT Std" w:eastAsiaTheme="minorHAnsi" w:hAnsi="HelveticaNeueLT Std" w:cs="HelveticaNeueLT Std"/>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A46169"/>
    <w:multiLevelType w:val="hybridMultilevel"/>
    <w:tmpl w:val="A688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16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12"/>
  </w:num>
  <w:num w:numId="4">
    <w:abstractNumId w:val="18"/>
  </w:num>
  <w:num w:numId="5">
    <w:abstractNumId w:val="1"/>
  </w:num>
  <w:num w:numId="6">
    <w:abstractNumId w:val="4"/>
  </w:num>
  <w:num w:numId="7">
    <w:abstractNumId w:val="0"/>
  </w:num>
  <w:num w:numId="8">
    <w:abstractNumId w:val="14"/>
  </w:num>
  <w:num w:numId="9">
    <w:abstractNumId w:val="19"/>
  </w:num>
  <w:num w:numId="10">
    <w:abstractNumId w:val="10"/>
  </w:num>
  <w:num w:numId="11">
    <w:abstractNumId w:val="20"/>
  </w:num>
  <w:num w:numId="12">
    <w:abstractNumId w:val="15"/>
  </w:num>
  <w:num w:numId="13">
    <w:abstractNumId w:val="21"/>
  </w:num>
  <w:num w:numId="14">
    <w:abstractNumId w:val="9"/>
  </w:num>
  <w:num w:numId="15">
    <w:abstractNumId w:val="16"/>
  </w:num>
  <w:num w:numId="16">
    <w:abstractNumId w:val="7"/>
  </w:num>
  <w:num w:numId="17">
    <w:abstractNumId w:val="8"/>
  </w:num>
  <w:num w:numId="18">
    <w:abstractNumId w:val="13"/>
  </w:num>
  <w:num w:numId="19">
    <w:abstractNumId w:val="3"/>
  </w:num>
  <w:num w:numId="20">
    <w:abstractNumId w:val="2"/>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FB"/>
    <w:rsid w:val="00002A69"/>
    <w:rsid w:val="00035AC4"/>
    <w:rsid w:val="00053873"/>
    <w:rsid w:val="00064536"/>
    <w:rsid w:val="00071C71"/>
    <w:rsid w:val="00077189"/>
    <w:rsid w:val="0009735A"/>
    <w:rsid w:val="000C6960"/>
    <w:rsid w:val="00154F2E"/>
    <w:rsid w:val="00161EA8"/>
    <w:rsid w:val="001717A2"/>
    <w:rsid w:val="00185509"/>
    <w:rsid w:val="00190B71"/>
    <w:rsid w:val="0019251D"/>
    <w:rsid w:val="00220B36"/>
    <w:rsid w:val="00252CC5"/>
    <w:rsid w:val="00262D46"/>
    <w:rsid w:val="00284C8E"/>
    <w:rsid w:val="002B3090"/>
    <w:rsid w:val="002D0162"/>
    <w:rsid w:val="002F0587"/>
    <w:rsid w:val="00331F35"/>
    <w:rsid w:val="003A20CA"/>
    <w:rsid w:val="003B636F"/>
    <w:rsid w:val="003C6267"/>
    <w:rsid w:val="003C796E"/>
    <w:rsid w:val="003E0351"/>
    <w:rsid w:val="004A0982"/>
    <w:rsid w:val="004C4749"/>
    <w:rsid w:val="004E4334"/>
    <w:rsid w:val="004E5AAF"/>
    <w:rsid w:val="00530446"/>
    <w:rsid w:val="005745DE"/>
    <w:rsid w:val="005901AE"/>
    <w:rsid w:val="00592E2B"/>
    <w:rsid w:val="005A2745"/>
    <w:rsid w:val="005D13D1"/>
    <w:rsid w:val="00615B35"/>
    <w:rsid w:val="0066549C"/>
    <w:rsid w:val="006732BE"/>
    <w:rsid w:val="006B3822"/>
    <w:rsid w:val="006C10C5"/>
    <w:rsid w:val="00751329"/>
    <w:rsid w:val="00763A5E"/>
    <w:rsid w:val="0076442B"/>
    <w:rsid w:val="007E36A5"/>
    <w:rsid w:val="00824231"/>
    <w:rsid w:val="00842040"/>
    <w:rsid w:val="0085136D"/>
    <w:rsid w:val="008606EB"/>
    <w:rsid w:val="008C0B75"/>
    <w:rsid w:val="008D4B25"/>
    <w:rsid w:val="00947DB6"/>
    <w:rsid w:val="009539B2"/>
    <w:rsid w:val="00953E0A"/>
    <w:rsid w:val="009F4C34"/>
    <w:rsid w:val="009F5C48"/>
    <w:rsid w:val="009F75C3"/>
    <w:rsid w:val="00A30DB9"/>
    <w:rsid w:val="00A64C8D"/>
    <w:rsid w:val="00A706FB"/>
    <w:rsid w:val="00A83B29"/>
    <w:rsid w:val="00AD671D"/>
    <w:rsid w:val="00AF30C0"/>
    <w:rsid w:val="00B23334"/>
    <w:rsid w:val="00B32A31"/>
    <w:rsid w:val="00C92A2B"/>
    <w:rsid w:val="00C9483C"/>
    <w:rsid w:val="00CA08F3"/>
    <w:rsid w:val="00CB0BAB"/>
    <w:rsid w:val="00D0078F"/>
    <w:rsid w:val="00D01494"/>
    <w:rsid w:val="00D12C6E"/>
    <w:rsid w:val="00D50AD2"/>
    <w:rsid w:val="00D6424E"/>
    <w:rsid w:val="00D75C9A"/>
    <w:rsid w:val="00DA0434"/>
    <w:rsid w:val="00DB55CF"/>
    <w:rsid w:val="00DB5774"/>
    <w:rsid w:val="00DD23EC"/>
    <w:rsid w:val="00DE01D1"/>
    <w:rsid w:val="00E1441A"/>
    <w:rsid w:val="00E20A6E"/>
    <w:rsid w:val="00E21E53"/>
    <w:rsid w:val="00E41CE4"/>
    <w:rsid w:val="00EF5088"/>
    <w:rsid w:val="00F10181"/>
    <w:rsid w:val="00F170D3"/>
    <w:rsid w:val="00F522E4"/>
    <w:rsid w:val="00F619E1"/>
    <w:rsid w:val="00F704CA"/>
    <w:rsid w:val="00FD6A2D"/>
    <w:rsid w:val="00FE608A"/>
    <w:rsid w:val="00FE6A51"/>
    <w:rsid w:val="095157F8"/>
    <w:rsid w:val="0E7E837D"/>
    <w:rsid w:val="0EA63A3C"/>
    <w:rsid w:val="0F25720D"/>
    <w:rsid w:val="15A61B28"/>
    <w:rsid w:val="1CAE6B28"/>
    <w:rsid w:val="2416E9F1"/>
    <w:rsid w:val="25A22458"/>
    <w:rsid w:val="2E39A221"/>
    <w:rsid w:val="2EAD2D8A"/>
    <w:rsid w:val="391CC82E"/>
    <w:rsid w:val="393B04A7"/>
    <w:rsid w:val="414D80E5"/>
    <w:rsid w:val="44EF5520"/>
    <w:rsid w:val="46B1D7CB"/>
    <w:rsid w:val="484051AA"/>
    <w:rsid w:val="5C22A306"/>
    <w:rsid w:val="61AD0C7F"/>
    <w:rsid w:val="6733F9DE"/>
    <w:rsid w:val="6C4FD19A"/>
    <w:rsid w:val="6C8ED2CA"/>
    <w:rsid w:val="6D8BA605"/>
    <w:rsid w:val="70528A7B"/>
    <w:rsid w:val="754DA958"/>
    <w:rsid w:val="783D060B"/>
    <w:rsid w:val="7BBB9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C8F2"/>
  <w15:chartTrackingRefBased/>
  <w15:docId w15:val="{B7CE27BF-2272-4B38-A2F0-3F51F5EF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A706FB"/>
    <w:pPr>
      <w:spacing w:after="0" w:line="240" w:lineRule="exact"/>
      <w:jc w:val="both"/>
    </w:pPr>
    <w:rPr>
      <w:rFonts w:ascii="Arial" w:eastAsia="Times New Roman" w:hAnsi="Arial" w:cs="Times New Roman"/>
      <w:sz w:val="18"/>
      <w:szCs w:val="24"/>
      <w:lang w:val="en-US"/>
    </w:rPr>
  </w:style>
  <w:style w:type="paragraph" w:styleId="NormalWeb">
    <w:name w:val="Normal (Web)"/>
    <w:basedOn w:val="Normal"/>
    <w:uiPriority w:val="99"/>
    <w:semiHidden/>
    <w:unhideWhenUsed/>
    <w:rsid w:val="00A706FB"/>
    <w:pPr>
      <w:spacing w:after="240" w:line="240" w:lineRule="auto"/>
    </w:pPr>
    <w:rPr>
      <w:rFonts w:ascii="Times New Roman" w:eastAsia="Times New Roman" w:hAnsi="Times New Roman" w:cs="Times New Roman"/>
      <w:color w:val="111111"/>
      <w:sz w:val="24"/>
      <w:szCs w:val="24"/>
      <w:lang w:eastAsia="en-GB"/>
    </w:rPr>
  </w:style>
  <w:style w:type="character" w:styleId="Hyperlink">
    <w:name w:val="Hyperlink"/>
    <w:basedOn w:val="DefaultParagraphFont"/>
    <w:uiPriority w:val="99"/>
    <w:unhideWhenUsed/>
    <w:rsid w:val="00A706FB"/>
    <w:rPr>
      <w:color w:val="0563C1" w:themeColor="hyperlink"/>
      <w:u w:val="single"/>
    </w:rPr>
  </w:style>
  <w:style w:type="character" w:styleId="UnresolvedMention">
    <w:name w:val="Unresolved Mention"/>
    <w:basedOn w:val="DefaultParagraphFont"/>
    <w:uiPriority w:val="99"/>
    <w:semiHidden/>
    <w:unhideWhenUsed/>
    <w:rsid w:val="00A706FB"/>
    <w:rPr>
      <w:color w:val="605E5C"/>
      <w:shd w:val="clear" w:color="auto" w:fill="E1DFDD"/>
    </w:rPr>
  </w:style>
  <w:style w:type="paragraph" w:styleId="ListParagraph">
    <w:name w:val="List Paragraph"/>
    <w:basedOn w:val="Normal"/>
    <w:uiPriority w:val="34"/>
    <w:qFormat/>
    <w:rsid w:val="00A706FB"/>
    <w:pPr>
      <w:ind w:left="720"/>
      <w:contextualSpacing/>
    </w:pPr>
  </w:style>
  <w:style w:type="paragraph" w:styleId="Header">
    <w:name w:val="header"/>
    <w:basedOn w:val="Normal"/>
    <w:link w:val="HeaderChar"/>
    <w:uiPriority w:val="99"/>
    <w:unhideWhenUsed/>
    <w:rsid w:val="001717A2"/>
    <w:pPr>
      <w:tabs>
        <w:tab w:val="center" w:pos="4513"/>
        <w:tab w:val="right" w:pos="9026"/>
      </w:tabs>
      <w:spacing w:after="0" w:line="240" w:lineRule="auto"/>
      <w:jc w:val="both"/>
    </w:pPr>
    <w:rPr>
      <w:rFonts w:eastAsiaTheme="minorEastAsia"/>
      <w:sz w:val="20"/>
      <w:szCs w:val="20"/>
    </w:rPr>
  </w:style>
  <w:style w:type="character" w:customStyle="1" w:styleId="HeaderChar">
    <w:name w:val="Header Char"/>
    <w:basedOn w:val="DefaultParagraphFont"/>
    <w:link w:val="Header"/>
    <w:uiPriority w:val="99"/>
    <w:rsid w:val="001717A2"/>
    <w:rPr>
      <w:rFonts w:eastAsiaTheme="minorEastAsia"/>
      <w:sz w:val="20"/>
      <w:szCs w:val="20"/>
    </w:rPr>
  </w:style>
  <w:style w:type="character" w:styleId="FollowedHyperlink">
    <w:name w:val="FollowedHyperlink"/>
    <w:basedOn w:val="DefaultParagraphFont"/>
    <w:uiPriority w:val="99"/>
    <w:semiHidden/>
    <w:unhideWhenUsed/>
    <w:rsid w:val="00262D46"/>
    <w:rPr>
      <w:color w:val="954F72" w:themeColor="followedHyperlink"/>
      <w:u w:val="single"/>
    </w:rPr>
  </w:style>
  <w:style w:type="paragraph" w:customStyle="1" w:styleId="Default">
    <w:name w:val="Default"/>
    <w:rsid w:val="008D4B25"/>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3">
    <w:name w:val="A3"/>
    <w:uiPriority w:val="99"/>
    <w:rsid w:val="008D4B25"/>
    <w:rPr>
      <w:rFonts w:ascii="Wingdings 2" w:hAnsi="Wingdings 2" w:cs="Wingdings 2"/>
      <w:color w:val="000000"/>
      <w:sz w:val="18"/>
      <w:szCs w:val="18"/>
    </w:rPr>
  </w:style>
  <w:style w:type="paragraph" w:customStyle="1" w:styleId="Pa2">
    <w:name w:val="Pa2"/>
    <w:basedOn w:val="Default"/>
    <w:next w:val="Default"/>
    <w:uiPriority w:val="99"/>
    <w:rsid w:val="00D0078F"/>
    <w:pPr>
      <w:spacing w:line="221" w:lineRule="atLeast"/>
    </w:pPr>
    <w:rPr>
      <w:rFonts w:cstheme="minorBidi"/>
      <w:color w:val="auto"/>
    </w:rPr>
  </w:style>
  <w:style w:type="table" w:styleId="GridTable5Dark-Accent3">
    <w:name w:val="Grid Table 5 Dark Accent 3"/>
    <w:basedOn w:val="TableNormal"/>
    <w:uiPriority w:val="50"/>
    <w:rsid w:val="00A64C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7624">
      <w:bodyDiv w:val="1"/>
      <w:marLeft w:val="0"/>
      <w:marRight w:val="0"/>
      <w:marTop w:val="0"/>
      <w:marBottom w:val="0"/>
      <w:divBdr>
        <w:top w:val="none" w:sz="0" w:space="0" w:color="auto"/>
        <w:left w:val="none" w:sz="0" w:space="0" w:color="auto"/>
        <w:bottom w:val="none" w:sz="0" w:space="0" w:color="auto"/>
        <w:right w:val="none" w:sz="0" w:space="0" w:color="auto"/>
      </w:divBdr>
    </w:div>
    <w:div w:id="87316409">
      <w:bodyDiv w:val="1"/>
      <w:marLeft w:val="0"/>
      <w:marRight w:val="0"/>
      <w:marTop w:val="0"/>
      <w:marBottom w:val="0"/>
      <w:divBdr>
        <w:top w:val="none" w:sz="0" w:space="0" w:color="auto"/>
        <w:left w:val="none" w:sz="0" w:space="0" w:color="auto"/>
        <w:bottom w:val="none" w:sz="0" w:space="0" w:color="auto"/>
        <w:right w:val="none" w:sz="0" w:space="0" w:color="auto"/>
      </w:divBdr>
    </w:div>
    <w:div w:id="253245513">
      <w:bodyDiv w:val="1"/>
      <w:marLeft w:val="0"/>
      <w:marRight w:val="0"/>
      <w:marTop w:val="0"/>
      <w:marBottom w:val="0"/>
      <w:divBdr>
        <w:top w:val="none" w:sz="0" w:space="0" w:color="auto"/>
        <w:left w:val="none" w:sz="0" w:space="0" w:color="auto"/>
        <w:bottom w:val="none" w:sz="0" w:space="0" w:color="auto"/>
        <w:right w:val="none" w:sz="0" w:space="0" w:color="auto"/>
      </w:divBdr>
    </w:div>
    <w:div w:id="337731298">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591161613">
      <w:bodyDiv w:val="1"/>
      <w:marLeft w:val="0"/>
      <w:marRight w:val="0"/>
      <w:marTop w:val="0"/>
      <w:marBottom w:val="0"/>
      <w:divBdr>
        <w:top w:val="none" w:sz="0" w:space="0" w:color="auto"/>
        <w:left w:val="none" w:sz="0" w:space="0" w:color="auto"/>
        <w:bottom w:val="none" w:sz="0" w:space="0" w:color="auto"/>
        <w:right w:val="none" w:sz="0" w:space="0" w:color="auto"/>
      </w:divBdr>
    </w:div>
    <w:div w:id="693387105">
      <w:bodyDiv w:val="1"/>
      <w:marLeft w:val="0"/>
      <w:marRight w:val="0"/>
      <w:marTop w:val="0"/>
      <w:marBottom w:val="0"/>
      <w:divBdr>
        <w:top w:val="none" w:sz="0" w:space="0" w:color="auto"/>
        <w:left w:val="none" w:sz="0" w:space="0" w:color="auto"/>
        <w:bottom w:val="none" w:sz="0" w:space="0" w:color="auto"/>
        <w:right w:val="none" w:sz="0" w:space="0" w:color="auto"/>
      </w:divBdr>
    </w:div>
    <w:div w:id="796408342">
      <w:bodyDiv w:val="1"/>
      <w:marLeft w:val="0"/>
      <w:marRight w:val="0"/>
      <w:marTop w:val="0"/>
      <w:marBottom w:val="0"/>
      <w:divBdr>
        <w:top w:val="none" w:sz="0" w:space="0" w:color="auto"/>
        <w:left w:val="none" w:sz="0" w:space="0" w:color="auto"/>
        <w:bottom w:val="none" w:sz="0" w:space="0" w:color="auto"/>
        <w:right w:val="none" w:sz="0" w:space="0" w:color="auto"/>
      </w:divBdr>
    </w:div>
    <w:div w:id="825782340">
      <w:bodyDiv w:val="1"/>
      <w:marLeft w:val="0"/>
      <w:marRight w:val="0"/>
      <w:marTop w:val="0"/>
      <w:marBottom w:val="0"/>
      <w:divBdr>
        <w:top w:val="none" w:sz="0" w:space="0" w:color="auto"/>
        <w:left w:val="none" w:sz="0" w:space="0" w:color="auto"/>
        <w:bottom w:val="none" w:sz="0" w:space="0" w:color="auto"/>
        <w:right w:val="none" w:sz="0" w:space="0" w:color="auto"/>
      </w:divBdr>
      <w:divsChild>
        <w:div w:id="1844935940">
          <w:marLeft w:val="0"/>
          <w:marRight w:val="0"/>
          <w:marTop w:val="300"/>
          <w:marBottom w:val="300"/>
          <w:divBdr>
            <w:top w:val="none" w:sz="0" w:space="0" w:color="auto"/>
            <w:left w:val="none" w:sz="0" w:space="0" w:color="auto"/>
            <w:bottom w:val="none" w:sz="0" w:space="0" w:color="auto"/>
            <w:right w:val="none" w:sz="0" w:space="0" w:color="auto"/>
          </w:divBdr>
          <w:divsChild>
            <w:div w:id="1370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86">
      <w:bodyDiv w:val="1"/>
      <w:marLeft w:val="0"/>
      <w:marRight w:val="0"/>
      <w:marTop w:val="0"/>
      <w:marBottom w:val="0"/>
      <w:divBdr>
        <w:top w:val="none" w:sz="0" w:space="0" w:color="auto"/>
        <w:left w:val="none" w:sz="0" w:space="0" w:color="auto"/>
        <w:bottom w:val="none" w:sz="0" w:space="0" w:color="auto"/>
        <w:right w:val="none" w:sz="0" w:space="0" w:color="auto"/>
      </w:divBdr>
    </w:div>
    <w:div w:id="971590781">
      <w:bodyDiv w:val="1"/>
      <w:marLeft w:val="0"/>
      <w:marRight w:val="0"/>
      <w:marTop w:val="0"/>
      <w:marBottom w:val="0"/>
      <w:divBdr>
        <w:top w:val="none" w:sz="0" w:space="0" w:color="auto"/>
        <w:left w:val="none" w:sz="0" w:space="0" w:color="auto"/>
        <w:bottom w:val="none" w:sz="0" w:space="0" w:color="auto"/>
        <w:right w:val="none" w:sz="0" w:space="0" w:color="auto"/>
      </w:divBdr>
      <w:divsChild>
        <w:div w:id="1786464739">
          <w:marLeft w:val="0"/>
          <w:marRight w:val="0"/>
          <w:marTop w:val="0"/>
          <w:marBottom w:val="0"/>
          <w:divBdr>
            <w:top w:val="none" w:sz="0" w:space="0" w:color="auto"/>
            <w:left w:val="none" w:sz="0" w:space="0" w:color="auto"/>
            <w:bottom w:val="none" w:sz="0" w:space="0" w:color="auto"/>
            <w:right w:val="none" w:sz="0" w:space="0" w:color="auto"/>
          </w:divBdr>
          <w:divsChild>
            <w:div w:id="1492719764">
              <w:marLeft w:val="0"/>
              <w:marRight w:val="0"/>
              <w:marTop w:val="0"/>
              <w:marBottom w:val="0"/>
              <w:divBdr>
                <w:top w:val="none" w:sz="0" w:space="0" w:color="auto"/>
                <w:left w:val="none" w:sz="0" w:space="0" w:color="auto"/>
                <w:bottom w:val="none" w:sz="0" w:space="0" w:color="auto"/>
                <w:right w:val="none" w:sz="0" w:space="0" w:color="auto"/>
              </w:divBdr>
              <w:divsChild>
                <w:div w:id="1680739631">
                  <w:marLeft w:val="-300"/>
                  <w:marRight w:val="-300"/>
                  <w:marTop w:val="0"/>
                  <w:marBottom w:val="0"/>
                  <w:divBdr>
                    <w:top w:val="none" w:sz="0" w:space="0" w:color="auto"/>
                    <w:left w:val="none" w:sz="0" w:space="0" w:color="auto"/>
                    <w:bottom w:val="none" w:sz="0" w:space="0" w:color="auto"/>
                    <w:right w:val="none" w:sz="0" w:space="0" w:color="auto"/>
                  </w:divBdr>
                  <w:divsChild>
                    <w:div w:id="1835337758">
                      <w:marLeft w:val="0"/>
                      <w:marRight w:val="0"/>
                      <w:marTop w:val="0"/>
                      <w:marBottom w:val="0"/>
                      <w:divBdr>
                        <w:top w:val="none" w:sz="0" w:space="0" w:color="auto"/>
                        <w:left w:val="none" w:sz="0" w:space="0" w:color="auto"/>
                        <w:bottom w:val="none" w:sz="0" w:space="0" w:color="auto"/>
                        <w:right w:val="none" w:sz="0" w:space="0" w:color="auto"/>
                      </w:divBdr>
                      <w:divsChild>
                        <w:div w:id="2342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86296">
      <w:bodyDiv w:val="1"/>
      <w:marLeft w:val="0"/>
      <w:marRight w:val="0"/>
      <w:marTop w:val="0"/>
      <w:marBottom w:val="0"/>
      <w:divBdr>
        <w:top w:val="none" w:sz="0" w:space="0" w:color="auto"/>
        <w:left w:val="none" w:sz="0" w:space="0" w:color="auto"/>
        <w:bottom w:val="none" w:sz="0" w:space="0" w:color="auto"/>
        <w:right w:val="none" w:sz="0" w:space="0" w:color="auto"/>
      </w:divBdr>
    </w:div>
    <w:div w:id="1221401490">
      <w:bodyDiv w:val="1"/>
      <w:marLeft w:val="0"/>
      <w:marRight w:val="0"/>
      <w:marTop w:val="0"/>
      <w:marBottom w:val="0"/>
      <w:divBdr>
        <w:top w:val="none" w:sz="0" w:space="0" w:color="auto"/>
        <w:left w:val="none" w:sz="0" w:space="0" w:color="auto"/>
        <w:bottom w:val="none" w:sz="0" w:space="0" w:color="auto"/>
        <w:right w:val="none" w:sz="0" w:space="0" w:color="auto"/>
      </w:divBdr>
    </w:div>
    <w:div w:id="1251239390">
      <w:bodyDiv w:val="1"/>
      <w:marLeft w:val="0"/>
      <w:marRight w:val="0"/>
      <w:marTop w:val="0"/>
      <w:marBottom w:val="0"/>
      <w:divBdr>
        <w:top w:val="none" w:sz="0" w:space="0" w:color="auto"/>
        <w:left w:val="none" w:sz="0" w:space="0" w:color="auto"/>
        <w:bottom w:val="none" w:sz="0" w:space="0" w:color="auto"/>
        <w:right w:val="none" w:sz="0" w:space="0" w:color="auto"/>
      </w:divBdr>
      <w:divsChild>
        <w:div w:id="657928728">
          <w:marLeft w:val="0"/>
          <w:marRight w:val="0"/>
          <w:marTop w:val="300"/>
          <w:marBottom w:val="300"/>
          <w:divBdr>
            <w:top w:val="none" w:sz="0" w:space="0" w:color="auto"/>
            <w:left w:val="none" w:sz="0" w:space="0" w:color="auto"/>
            <w:bottom w:val="none" w:sz="0" w:space="0" w:color="auto"/>
            <w:right w:val="none" w:sz="0" w:space="0" w:color="auto"/>
          </w:divBdr>
          <w:divsChild>
            <w:div w:id="45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636">
      <w:bodyDiv w:val="1"/>
      <w:marLeft w:val="0"/>
      <w:marRight w:val="0"/>
      <w:marTop w:val="0"/>
      <w:marBottom w:val="0"/>
      <w:divBdr>
        <w:top w:val="none" w:sz="0" w:space="0" w:color="auto"/>
        <w:left w:val="none" w:sz="0" w:space="0" w:color="auto"/>
        <w:bottom w:val="none" w:sz="0" w:space="0" w:color="auto"/>
        <w:right w:val="none" w:sz="0" w:space="0" w:color="auto"/>
      </w:divBdr>
      <w:divsChild>
        <w:div w:id="23335325">
          <w:marLeft w:val="0"/>
          <w:marRight w:val="0"/>
          <w:marTop w:val="300"/>
          <w:marBottom w:val="300"/>
          <w:divBdr>
            <w:top w:val="none" w:sz="0" w:space="0" w:color="auto"/>
            <w:left w:val="none" w:sz="0" w:space="0" w:color="auto"/>
            <w:bottom w:val="none" w:sz="0" w:space="0" w:color="auto"/>
            <w:right w:val="none" w:sz="0" w:space="0" w:color="auto"/>
          </w:divBdr>
          <w:divsChild>
            <w:div w:id="681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2361">
      <w:bodyDiv w:val="1"/>
      <w:marLeft w:val="0"/>
      <w:marRight w:val="0"/>
      <w:marTop w:val="0"/>
      <w:marBottom w:val="0"/>
      <w:divBdr>
        <w:top w:val="none" w:sz="0" w:space="0" w:color="auto"/>
        <w:left w:val="none" w:sz="0" w:space="0" w:color="auto"/>
        <w:bottom w:val="none" w:sz="0" w:space="0" w:color="auto"/>
        <w:right w:val="none" w:sz="0" w:space="0" w:color="auto"/>
      </w:divBdr>
    </w:div>
    <w:div w:id="1416517528">
      <w:bodyDiv w:val="1"/>
      <w:marLeft w:val="0"/>
      <w:marRight w:val="0"/>
      <w:marTop w:val="0"/>
      <w:marBottom w:val="0"/>
      <w:divBdr>
        <w:top w:val="none" w:sz="0" w:space="0" w:color="auto"/>
        <w:left w:val="none" w:sz="0" w:space="0" w:color="auto"/>
        <w:bottom w:val="none" w:sz="0" w:space="0" w:color="auto"/>
        <w:right w:val="none" w:sz="0" w:space="0" w:color="auto"/>
      </w:divBdr>
    </w:div>
    <w:div w:id="1524127608">
      <w:bodyDiv w:val="1"/>
      <w:marLeft w:val="0"/>
      <w:marRight w:val="0"/>
      <w:marTop w:val="0"/>
      <w:marBottom w:val="0"/>
      <w:divBdr>
        <w:top w:val="none" w:sz="0" w:space="0" w:color="auto"/>
        <w:left w:val="none" w:sz="0" w:space="0" w:color="auto"/>
        <w:bottom w:val="none" w:sz="0" w:space="0" w:color="auto"/>
        <w:right w:val="none" w:sz="0" w:space="0" w:color="auto"/>
      </w:divBdr>
      <w:divsChild>
        <w:div w:id="1967807040">
          <w:marLeft w:val="0"/>
          <w:marRight w:val="0"/>
          <w:marTop w:val="300"/>
          <w:marBottom w:val="300"/>
          <w:divBdr>
            <w:top w:val="none" w:sz="0" w:space="0" w:color="auto"/>
            <w:left w:val="none" w:sz="0" w:space="0" w:color="auto"/>
            <w:bottom w:val="none" w:sz="0" w:space="0" w:color="auto"/>
            <w:right w:val="none" w:sz="0" w:space="0" w:color="auto"/>
          </w:divBdr>
          <w:divsChild>
            <w:div w:id="1360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642">
      <w:bodyDiv w:val="1"/>
      <w:marLeft w:val="0"/>
      <w:marRight w:val="0"/>
      <w:marTop w:val="0"/>
      <w:marBottom w:val="0"/>
      <w:divBdr>
        <w:top w:val="none" w:sz="0" w:space="0" w:color="auto"/>
        <w:left w:val="none" w:sz="0" w:space="0" w:color="auto"/>
        <w:bottom w:val="none" w:sz="0" w:space="0" w:color="auto"/>
        <w:right w:val="none" w:sz="0" w:space="0" w:color="auto"/>
      </w:divBdr>
    </w:div>
    <w:div w:id="1710302303">
      <w:bodyDiv w:val="1"/>
      <w:marLeft w:val="0"/>
      <w:marRight w:val="0"/>
      <w:marTop w:val="0"/>
      <w:marBottom w:val="0"/>
      <w:divBdr>
        <w:top w:val="none" w:sz="0" w:space="0" w:color="auto"/>
        <w:left w:val="none" w:sz="0" w:space="0" w:color="auto"/>
        <w:bottom w:val="none" w:sz="0" w:space="0" w:color="auto"/>
        <w:right w:val="none" w:sz="0" w:space="0" w:color="auto"/>
      </w:divBdr>
    </w:div>
    <w:div w:id="1733850873">
      <w:bodyDiv w:val="1"/>
      <w:marLeft w:val="0"/>
      <w:marRight w:val="0"/>
      <w:marTop w:val="0"/>
      <w:marBottom w:val="0"/>
      <w:divBdr>
        <w:top w:val="none" w:sz="0" w:space="0" w:color="auto"/>
        <w:left w:val="none" w:sz="0" w:space="0" w:color="auto"/>
        <w:bottom w:val="none" w:sz="0" w:space="0" w:color="auto"/>
        <w:right w:val="none" w:sz="0" w:space="0" w:color="auto"/>
      </w:divBdr>
      <w:divsChild>
        <w:div w:id="2038389312">
          <w:marLeft w:val="0"/>
          <w:marRight w:val="0"/>
          <w:marTop w:val="300"/>
          <w:marBottom w:val="300"/>
          <w:divBdr>
            <w:top w:val="none" w:sz="0" w:space="0" w:color="auto"/>
            <w:left w:val="none" w:sz="0" w:space="0" w:color="auto"/>
            <w:bottom w:val="none" w:sz="0" w:space="0" w:color="auto"/>
            <w:right w:val="none" w:sz="0" w:space="0" w:color="auto"/>
          </w:divBdr>
          <w:divsChild>
            <w:div w:id="6205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7373">
      <w:bodyDiv w:val="1"/>
      <w:marLeft w:val="0"/>
      <w:marRight w:val="0"/>
      <w:marTop w:val="0"/>
      <w:marBottom w:val="0"/>
      <w:divBdr>
        <w:top w:val="none" w:sz="0" w:space="0" w:color="auto"/>
        <w:left w:val="none" w:sz="0" w:space="0" w:color="auto"/>
        <w:bottom w:val="none" w:sz="0" w:space="0" w:color="auto"/>
        <w:right w:val="none" w:sz="0" w:space="0" w:color="auto"/>
      </w:divBdr>
    </w:div>
    <w:div w:id="1869100930">
      <w:bodyDiv w:val="1"/>
      <w:marLeft w:val="0"/>
      <w:marRight w:val="0"/>
      <w:marTop w:val="0"/>
      <w:marBottom w:val="0"/>
      <w:divBdr>
        <w:top w:val="none" w:sz="0" w:space="0" w:color="auto"/>
        <w:left w:val="none" w:sz="0" w:space="0" w:color="auto"/>
        <w:bottom w:val="none" w:sz="0" w:space="0" w:color="auto"/>
        <w:right w:val="none" w:sz="0" w:space="0" w:color="auto"/>
      </w:divBdr>
    </w:div>
    <w:div w:id="2029482621">
      <w:bodyDiv w:val="1"/>
      <w:marLeft w:val="0"/>
      <w:marRight w:val="0"/>
      <w:marTop w:val="0"/>
      <w:marBottom w:val="0"/>
      <w:divBdr>
        <w:top w:val="none" w:sz="0" w:space="0" w:color="auto"/>
        <w:left w:val="none" w:sz="0" w:space="0" w:color="auto"/>
        <w:bottom w:val="none" w:sz="0" w:space="0" w:color="auto"/>
        <w:right w:val="none" w:sz="0" w:space="0" w:color="auto"/>
      </w:divBdr>
    </w:div>
    <w:div w:id="21366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ni.gov.uk/stress" TargetMode="External"/><Relationship Id="rId18" Type="http://schemas.openxmlformats.org/officeDocument/2006/relationships/hyperlink" Target="https://www.nhs.uk/conditions/coronavirus-covid-19/testing-and-trac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d.org.uk/information-support/coronavirus-and-your-wellbeing/" TargetMode="External"/><Relationship Id="rId17" Type="http://schemas.openxmlformats.org/officeDocument/2006/relationships/hyperlink" Target="https://www.nhs.uk/conditions/coronavirus-covid-19/self-isolation-and-treatment/" TargetMode="External"/><Relationship Id="rId2" Type="http://schemas.openxmlformats.org/officeDocument/2006/relationships/customXml" Target="../customXml/item2.xml"/><Relationship Id="rId16" Type="http://schemas.openxmlformats.org/officeDocument/2006/relationships/hyperlink" Target="https://www.nhs.uk/live-well/healthy-body/best-way-to-wash-your-hands/" TargetMode="External"/><Relationship Id="rId20" Type="http://schemas.openxmlformats.org/officeDocument/2006/relationships/hyperlink" Target="https://www.publichealth.hscni.net/news/covid-19-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ying-alert-and-safe-social-distancing/staying-alert-and-safe-social-distancing"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9" Type="http://schemas.openxmlformats.org/officeDocument/2006/relationships/hyperlink" Target="https://www.nhs.uk/live-well/healthy-body/best-way-to-wash-your-hands/" TargetMode="External"/><Relationship Id="rId4" Type="http://schemas.openxmlformats.org/officeDocument/2006/relationships/customXml" Target="../customXml/item4.xml"/><Relationship Id="rId9" Type="http://schemas.openxmlformats.org/officeDocument/2006/relationships/hyperlink" Target="https://www.gov.uk/guidance/working-safely-during-coronavirus-covid-19" TargetMode="Externa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8C7F7C9EACD4C8386FF46B5AE8B35" ma:contentTypeVersion="4" ma:contentTypeDescription="Create a new document." ma:contentTypeScope="" ma:versionID="4918791fb5216e83b2f1cee657a315cf">
  <xsd:schema xmlns:xsd="http://www.w3.org/2001/XMLSchema" xmlns:xs="http://www.w3.org/2001/XMLSchema" xmlns:p="http://schemas.microsoft.com/office/2006/metadata/properties" xmlns:ns2="5812b7c2-00ab-47ae-9ace-a0dbcdfe50ca" targetNamespace="http://schemas.microsoft.com/office/2006/metadata/properties" ma:root="true" ma:fieldsID="bf7808c9e92e8363aaeed6be8e591c2c" ns2:_="">
    <xsd:import namespace="5812b7c2-00ab-47ae-9ace-a0dbcdfe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b7c2-00ab-47ae-9ace-a0dbcdfe5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0A89-A778-4100-879D-B1D101D5F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BBFF3-E666-48B9-97FC-B9577985A965}">
  <ds:schemaRefs>
    <ds:schemaRef ds:uri="http://schemas.microsoft.com/sharepoint/v3/contenttype/forms"/>
  </ds:schemaRefs>
</ds:datastoreItem>
</file>

<file path=customXml/itemProps3.xml><?xml version="1.0" encoding="utf-8"?>
<ds:datastoreItem xmlns:ds="http://schemas.openxmlformats.org/officeDocument/2006/customXml" ds:itemID="{BD86A7CD-A980-4C1C-9756-782DA709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b7c2-00ab-47ae-9ace-a0dbcdfe5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C8495-0680-4835-B1B9-A34758D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Kikta</dc:creator>
  <cp:keywords/>
  <dc:description/>
  <cp:lastModifiedBy>Dawn Fearn</cp:lastModifiedBy>
  <cp:revision>4</cp:revision>
  <dcterms:created xsi:type="dcterms:W3CDTF">2020-07-20T09:22:00Z</dcterms:created>
  <dcterms:modified xsi:type="dcterms:W3CDTF">2020-07-24T10:18:00Z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0x010100BAA8C7F7C9EACD4C8386FF46B5AE8B35</vt:lpwstr>
  </property>
</Properties>
</file>