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70" w:rsidRDefault="00840470" w:rsidP="00840470">
      <w:r>
        <w:t>Adoption Statement</w:t>
      </w:r>
    </w:p>
    <w:p w:rsidR="00840470" w:rsidRDefault="00840470" w:rsidP="00840470">
      <w:r>
        <w:t xml:space="preserve">The </w:t>
      </w:r>
      <w:r w:rsidRPr="00840470">
        <w:t xml:space="preserve">Shopfront Shutters and Signage </w:t>
      </w:r>
      <w:r>
        <w:t xml:space="preserve">Design Guidelines </w:t>
      </w:r>
      <w:r w:rsidRPr="00840470">
        <w:t>for Gloucester</w:t>
      </w:r>
      <w:r>
        <w:t xml:space="preserve"> </w:t>
      </w:r>
      <w:r>
        <w:t>was produced and adopted, in accordance with the Town and Country</w:t>
      </w:r>
      <w:r>
        <w:t xml:space="preserve"> </w:t>
      </w:r>
      <w:r>
        <w:t>Planning (Local Planning) (England) Regulations 2012, as interim Supplementary Planning</w:t>
      </w:r>
      <w:r>
        <w:t xml:space="preserve"> </w:t>
      </w:r>
      <w:r>
        <w:t xml:space="preserve">Document, by the City Council on </w:t>
      </w:r>
      <w:r>
        <w:t>23</w:t>
      </w:r>
      <w:r w:rsidRPr="00840470">
        <w:rPr>
          <w:vertAlign w:val="superscript"/>
        </w:rPr>
        <w:t>rd</w:t>
      </w:r>
      <w:r>
        <w:t xml:space="preserve"> November</w:t>
      </w:r>
      <w:r>
        <w:t xml:space="preserve"> 2017,</w:t>
      </w:r>
    </w:p>
    <w:p w:rsidR="00362835" w:rsidRDefault="00840470" w:rsidP="00840470">
      <w:r>
        <w:t>Under Part 5 of the Regulations, any person with sufficient interest in the decision to adopt the</w:t>
      </w:r>
      <w:r>
        <w:t xml:space="preserve"> </w:t>
      </w:r>
      <w:r>
        <w:t>supplementary planning document may apply to the High Court for permission to apply for judicial</w:t>
      </w:r>
      <w:r>
        <w:t xml:space="preserve"> </w:t>
      </w:r>
      <w:r>
        <w:t>review or that decision, and any such application must be made promptly and in any event not</w:t>
      </w:r>
      <w:r>
        <w:t xml:space="preserve"> </w:t>
      </w:r>
      <w:r>
        <w:t>later than 3 months after the date on which the supplementary planning document was adopted.</w:t>
      </w:r>
      <w:bookmarkStart w:id="0" w:name="_GoBack"/>
      <w:bookmarkEnd w:id="0"/>
    </w:p>
    <w:sectPr w:rsidR="00362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70"/>
    <w:rsid w:val="00362835"/>
    <w:rsid w:val="0084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417210B5E14487A640FB46E4E2B2" ma:contentTypeVersion="1" ma:contentTypeDescription="Create a new document." ma:contentTypeScope="" ma:versionID="43044f37b318cedb670ffe933208b28e">
  <xsd:schema xmlns:xsd="http://www.w3.org/2001/XMLSchema" xmlns:xs="http://www.w3.org/2001/XMLSchema" xmlns:p="http://schemas.microsoft.com/office/2006/metadata/properties" xmlns:ns1="http://schemas.microsoft.com/sharepoint/v3" xmlns:ns2="db4e65d0-c548-47f1-a71e-3df71f9930f0" targetNamespace="http://schemas.microsoft.com/office/2006/metadata/properties" ma:root="true" ma:fieldsID="3582ca660a4745085199f3fa6199fe24" ns1:_="" ns2:_="">
    <xsd:import namespace="http://schemas.microsoft.com/sharepoint/v3"/>
    <xsd:import namespace="db4e65d0-c548-47f1-a71e-3df71f9930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e65d0-c548-47f1-a71e-3df71f9930f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b4e65d0-c548-47f1-a71e-3df71f9930f0">WV7TXPWWKJUF-150-201</_dlc_DocId>
    <_dlc_DocIdUrl xmlns="db4e65d0-c548-47f1-a71e-3df71f9930f0">
      <Url>http://appvlivhkp15:11613/_layouts/15/DocIdRedir.aspx?ID=WV7TXPWWKJUF-150-201</Url>
      <Description>WV7TXPWWKJUF-150-201</Description>
    </_dlc_DocIdUrl>
  </documentManagement>
</p:properties>
</file>

<file path=customXml/itemProps1.xml><?xml version="1.0" encoding="utf-8"?>
<ds:datastoreItem xmlns:ds="http://schemas.openxmlformats.org/officeDocument/2006/customXml" ds:itemID="{DDDA7CE1-FBEA-4C76-AAEF-4D70C82D49A8}"/>
</file>

<file path=customXml/itemProps2.xml><?xml version="1.0" encoding="utf-8"?>
<ds:datastoreItem xmlns:ds="http://schemas.openxmlformats.org/officeDocument/2006/customXml" ds:itemID="{E053CBAF-7D95-4563-9C26-FEA2EA01F432}"/>
</file>

<file path=customXml/itemProps3.xml><?xml version="1.0" encoding="utf-8"?>
<ds:datastoreItem xmlns:ds="http://schemas.openxmlformats.org/officeDocument/2006/customXml" ds:itemID="{234ED5D4-215F-417D-8EA0-E465DBFCEF54}"/>
</file>

<file path=customXml/itemProps4.xml><?xml version="1.0" encoding="utf-8"?>
<ds:datastoreItem xmlns:ds="http://schemas.openxmlformats.org/officeDocument/2006/customXml" ds:itemID="{80FDA9DF-187B-45F6-88AA-93DE1F9BC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Bowles-Lewis</dc:creator>
  <cp:lastModifiedBy>Charlotte Bowles-Lewis</cp:lastModifiedBy>
  <cp:revision>1</cp:revision>
  <dcterms:created xsi:type="dcterms:W3CDTF">2017-11-24T15:32:00Z</dcterms:created>
  <dcterms:modified xsi:type="dcterms:W3CDTF">2017-11-24T15:35:00Z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0x010100D11C417210B5E14487A640FB46E4E2B2</vt:lpwstr>
  </property>
  <property fmtid="{D5CDD505-2E9C-101B-9397-08002B2CF9AE}" pid="3" name="_dlc_DocIdItemGuid">
    <vt:lpwstr>343c563c-1195-44be-943d-e0049245dcb3</vt:lpwstr>
  </property>
</Properties>
</file>